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0C" w:rsidRPr="005C0D0C" w:rsidRDefault="005C0D0C" w:rsidP="005C0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D0C"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7.1pt;margin-top:-12.85pt;width:1in;height:1in;z-index:251659264;visibility:visible;mso-wrap-edited:f">
            <v:imagedata r:id="rId6" o:title=""/>
            <w10:wrap type="topAndBottom"/>
          </v:shape>
          <o:OLEObject Type="Embed" ProgID="Word.Picture.8" ShapeID="_x0000_s1028" DrawAspect="Content" ObjectID="_1542719176" r:id="rId7"/>
        </w:object>
      </w:r>
    </w:p>
    <w:p w:rsidR="005C0D0C" w:rsidRPr="005C0D0C" w:rsidRDefault="005C0D0C" w:rsidP="005C0D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0D0C">
        <w:rPr>
          <w:rFonts w:ascii="Times New Roman" w:hAnsi="Times New Roman" w:cs="Times New Roman"/>
          <w:b/>
          <w:sz w:val="36"/>
          <w:szCs w:val="36"/>
        </w:rPr>
        <w:t xml:space="preserve">Г Л А В А   </w:t>
      </w:r>
      <w:proofErr w:type="spellStart"/>
      <w:r w:rsidRPr="005C0D0C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5C0D0C">
        <w:rPr>
          <w:rFonts w:ascii="Times New Roman" w:hAnsi="Times New Roman" w:cs="Times New Roman"/>
          <w:b/>
          <w:sz w:val="36"/>
          <w:szCs w:val="36"/>
        </w:rPr>
        <w:t xml:space="preserve"> Д М И Н И С Т Р А Ц И </w:t>
      </w:r>
      <w:proofErr w:type="spellStart"/>
      <w:r w:rsidRPr="005C0D0C"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</w:p>
    <w:p w:rsidR="005C0D0C" w:rsidRPr="005C0D0C" w:rsidRDefault="005C0D0C" w:rsidP="005C0D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0D0C">
        <w:rPr>
          <w:rFonts w:ascii="Times New Roman" w:hAnsi="Times New Roman" w:cs="Times New Roman"/>
          <w:b/>
          <w:sz w:val="36"/>
          <w:szCs w:val="36"/>
        </w:rPr>
        <w:t>М У Н И Ц И П А Л Ь Н О Г О     Р А Й О Н А</w:t>
      </w:r>
    </w:p>
    <w:p w:rsidR="005C0D0C" w:rsidRPr="005C0D0C" w:rsidRDefault="005C0D0C" w:rsidP="005C0D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0D0C">
        <w:rPr>
          <w:rFonts w:ascii="Times New Roman" w:hAnsi="Times New Roman" w:cs="Times New Roman"/>
          <w:b/>
          <w:sz w:val="36"/>
          <w:szCs w:val="36"/>
        </w:rPr>
        <w:t xml:space="preserve">«ЛЕВАШИНСКИЙ РАЙОН» </w:t>
      </w:r>
      <w:proofErr w:type="gramStart"/>
      <w:r w:rsidRPr="005C0D0C">
        <w:rPr>
          <w:rFonts w:ascii="Times New Roman" w:hAnsi="Times New Roman" w:cs="Times New Roman"/>
          <w:b/>
          <w:sz w:val="36"/>
          <w:szCs w:val="36"/>
        </w:rPr>
        <w:t>РЕСПУБЛИКИ  ДАГЕСТАН</w:t>
      </w:r>
      <w:proofErr w:type="gramEnd"/>
    </w:p>
    <w:p w:rsidR="005C0D0C" w:rsidRPr="005C0D0C" w:rsidRDefault="005C0D0C" w:rsidP="005C0D0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0D0C" w:rsidRPr="005C0D0C" w:rsidRDefault="005C0D0C" w:rsidP="005C0D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C0D0C">
        <w:rPr>
          <w:rFonts w:ascii="Times New Roman" w:hAnsi="Times New Roman" w:cs="Times New Roman"/>
          <w:b/>
          <w:sz w:val="36"/>
          <w:szCs w:val="36"/>
        </w:rPr>
        <w:t>П  О</w:t>
      </w:r>
      <w:proofErr w:type="gramEnd"/>
      <w:r w:rsidRPr="005C0D0C">
        <w:rPr>
          <w:rFonts w:ascii="Times New Roman" w:hAnsi="Times New Roman" w:cs="Times New Roman"/>
          <w:b/>
          <w:sz w:val="36"/>
          <w:szCs w:val="36"/>
        </w:rPr>
        <w:t xml:space="preserve">  С  Т  А  Н  О В  Л  Е  Н  И  Е  № 18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:rsidR="005C0D0C" w:rsidRPr="005C0D0C" w:rsidRDefault="005C0D0C" w:rsidP="005C0D0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0D0C" w:rsidRPr="005C0D0C" w:rsidRDefault="005C0D0C" w:rsidP="005C0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0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30 ноября</w:t>
      </w:r>
      <w:r w:rsidRPr="005C0D0C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5C0D0C" w:rsidRPr="005C0D0C" w:rsidRDefault="005C0D0C" w:rsidP="005C0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0C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5C0D0C" w:rsidRPr="00DD6B5D" w:rsidRDefault="005C0D0C" w:rsidP="005C0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0C" w:rsidRPr="00DD6B5D" w:rsidRDefault="005C0D0C" w:rsidP="005C0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>О ходе реализации на т</w:t>
      </w:r>
      <w:r>
        <w:rPr>
          <w:rFonts w:ascii="Times New Roman" w:hAnsi="Times New Roman" w:cs="Times New Roman"/>
          <w:b/>
          <w:sz w:val="28"/>
          <w:szCs w:val="28"/>
        </w:rPr>
        <w:t>ерритории МР «Левашинский район»</w:t>
      </w:r>
    </w:p>
    <w:p w:rsidR="005C0D0C" w:rsidRDefault="005C0D0C" w:rsidP="00824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 xml:space="preserve">мероприятий приоритетного проекта </w:t>
      </w:r>
      <w:r w:rsidRPr="00DD6B5D">
        <w:rPr>
          <w:rFonts w:ascii="Times New Roman" w:hAnsi="Times New Roman" w:cs="Times New Roman"/>
          <w:b/>
          <w:sz w:val="28"/>
          <w:szCs w:val="28"/>
        </w:rPr>
        <w:t>развития Республики</w:t>
      </w:r>
      <w:r w:rsidRPr="00DD6B5D">
        <w:rPr>
          <w:rFonts w:ascii="Times New Roman" w:hAnsi="Times New Roman" w:cs="Times New Roman"/>
          <w:b/>
          <w:sz w:val="28"/>
          <w:szCs w:val="28"/>
        </w:rPr>
        <w:t xml:space="preserve"> Дагестан «Безопасный Дагестан»</w:t>
      </w:r>
    </w:p>
    <w:p w:rsidR="00824452" w:rsidRPr="00DD6B5D" w:rsidRDefault="00824452" w:rsidP="00824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0C" w:rsidRPr="009547C1" w:rsidRDefault="005C0D0C" w:rsidP="00954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7B3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5C0D0C">
        <w:rPr>
          <w:rFonts w:ascii="Times New Roman" w:hAnsi="Times New Roman" w:cs="Times New Roman"/>
          <w:sz w:val="28"/>
          <w:szCs w:val="28"/>
        </w:rPr>
        <w:t>Заслушав и обсудив информацию о</w:t>
      </w:r>
      <w:r w:rsidRPr="005C0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D0C">
        <w:rPr>
          <w:rFonts w:ascii="Times New Roman" w:hAnsi="Times New Roman" w:cs="Times New Roman"/>
          <w:sz w:val="28"/>
          <w:szCs w:val="28"/>
        </w:rPr>
        <w:t xml:space="preserve">ходе реализации на территории МР «Левашинский район" мероприятий приоритетного проекта </w:t>
      </w:r>
      <w:r w:rsidRPr="005C0D0C">
        <w:rPr>
          <w:rFonts w:ascii="Times New Roman" w:hAnsi="Times New Roman" w:cs="Times New Roman"/>
          <w:sz w:val="28"/>
          <w:szCs w:val="28"/>
        </w:rPr>
        <w:t>развития Республики</w:t>
      </w:r>
      <w:r w:rsidRPr="005C0D0C">
        <w:rPr>
          <w:rFonts w:ascii="Times New Roman" w:hAnsi="Times New Roman" w:cs="Times New Roman"/>
          <w:sz w:val="28"/>
          <w:szCs w:val="28"/>
        </w:rPr>
        <w:t xml:space="preserve"> Дагестан «Безопасный Дагестан», </w:t>
      </w:r>
      <w:r w:rsidRPr="005C0D0C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5C0D0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C0D0C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5C0D0C" w:rsidRPr="00DD6B5D" w:rsidRDefault="005C0D0C" w:rsidP="0095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        1. Принять к сведению информацию о работе, проводимой по реализации на территории МР «Левашинский район</w:t>
      </w:r>
      <w:r w:rsidR="00D7378C">
        <w:rPr>
          <w:rFonts w:ascii="Times New Roman" w:hAnsi="Times New Roman" w:cs="Times New Roman"/>
          <w:sz w:val="28"/>
          <w:szCs w:val="28"/>
        </w:rPr>
        <w:t>»</w:t>
      </w:r>
      <w:r w:rsidRPr="00DD6B5D">
        <w:rPr>
          <w:rFonts w:ascii="Times New Roman" w:hAnsi="Times New Roman" w:cs="Times New Roman"/>
          <w:sz w:val="28"/>
          <w:szCs w:val="28"/>
        </w:rPr>
        <w:t xml:space="preserve"> мероприятий приоритетного проекта </w:t>
      </w:r>
      <w:r w:rsidR="00E07614" w:rsidRPr="00DD6B5D">
        <w:rPr>
          <w:rFonts w:ascii="Times New Roman" w:hAnsi="Times New Roman" w:cs="Times New Roman"/>
          <w:sz w:val="28"/>
          <w:szCs w:val="28"/>
        </w:rPr>
        <w:t>развития Республики</w:t>
      </w:r>
      <w:r w:rsidRPr="00DD6B5D">
        <w:rPr>
          <w:rFonts w:ascii="Times New Roman" w:hAnsi="Times New Roman" w:cs="Times New Roman"/>
          <w:sz w:val="28"/>
          <w:szCs w:val="28"/>
        </w:rPr>
        <w:t xml:space="preserve"> Дагестан «Безопасный Дагестан».</w:t>
      </w:r>
    </w:p>
    <w:p w:rsidR="005C0D0C" w:rsidRPr="00DD6B5D" w:rsidRDefault="005C0D0C" w:rsidP="0095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        2. Заместителю главы Администрации МР «Левашинский район» </w:t>
      </w:r>
      <w:r w:rsidR="00D7378C">
        <w:rPr>
          <w:rFonts w:ascii="Times New Roman" w:hAnsi="Times New Roman" w:cs="Times New Roman"/>
          <w:sz w:val="28"/>
          <w:szCs w:val="28"/>
        </w:rPr>
        <w:t xml:space="preserve">по вопросу общественной безопасности </w:t>
      </w:r>
      <w:proofErr w:type="spellStart"/>
      <w:r w:rsidRPr="00DD6B5D">
        <w:rPr>
          <w:rFonts w:ascii="Times New Roman" w:hAnsi="Times New Roman" w:cs="Times New Roman"/>
          <w:sz w:val="28"/>
          <w:szCs w:val="28"/>
        </w:rPr>
        <w:t>Абдулкадырову</w:t>
      </w:r>
      <w:proofErr w:type="spellEnd"/>
      <w:r w:rsidRPr="00DD6B5D">
        <w:rPr>
          <w:rFonts w:ascii="Times New Roman" w:hAnsi="Times New Roman" w:cs="Times New Roman"/>
          <w:sz w:val="28"/>
          <w:szCs w:val="28"/>
        </w:rPr>
        <w:t xml:space="preserve"> Р.О.:</w:t>
      </w:r>
    </w:p>
    <w:p w:rsidR="005C0D0C" w:rsidRPr="00DD6B5D" w:rsidRDefault="005C0D0C" w:rsidP="0095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        2.1.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список МО </w:t>
      </w:r>
      <w:r w:rsidRPr="00DD6B5D">
        <w:rPr>
          <w:rFonts w:ascii="Times New Roman" w:hAnsi="Times New Roman" w:cs="Times New Roman"/>
          <w:sz w:val="28"/>
          <w:szCs w:val="28"/>
        </w:rPr>
        <w:t>МР «Левашинский район»</w:t>
      </w:r>
      <w:r>
        <w:rPr>
          <w:rFonts w:ascii="Times New Roman" w:hAnsi="Times New Roman" w:cs="Times New Roman"/>
          <w:sz w:val="28"/>
          <w:szCs w:val="28"/>
        </w:rPr>
        <w:t>, по в</w:t>
      </w:r>
      <w:r w:rsidRPr="00DD6B5D">
        <w:rPr>
          <w:rFonts w:ascii="Times New Roman" w:hAnsi="Times New Roman" w:cs="Times New Roman"/>
          <w:sz w:val="28"/>
          <w:szCs w:val="28"/>
        </w:rPr>
        <w:t>недр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DD6B5D">
        <w:rPr>
          <w:rFonts w:ascii="Times New Roman" w:hAnsi="Times New Roman" w:cs="Times New Roman"/>
          <w:sz w:val="28"/>
          <w:szCs w:val="28"/>
        </w:rPr>
        <w:t xml:space="preserve"> приоритетн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D6B5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6B5D">
        <w:rPr>
          <w:rFonts w:ascii="Times New Roman" w:hAnsi="Times New Roman" w:cs="Times New Roman"/>
          <w:sz w:val="28"/>
          <w:szCs w:val="28"/>
        </w:rPr>
        <w:t xml:space="preserve"> </w:t>
      </w:r>
      <w:r w:rsidR="002371F0" w:rsidRPr="00DD6B5D">
        <w:rPr>
          <w:rFonts w:ascii="Times New Roman" w:hAnsi="Times New Roman" w:cs="Times New Roman"/>
          <w:sz w:val="28"/>
          <w:szCs w:val="28"/>
        </w:rPr>
        <w:t>развития Республики</w:t>
      </w:r>
      <w:r w:rsidRPr="00DD6B5D">
        <w:rPr>
          <w:rFonts w:ascii="Times New Roman" w:hAnsi="Times New Roman" w:cs="Times New Roman"/>
          <w:sz w:val="28"/>
          <w:szCs w:val="28"/>
        </w:rPr>
        <w:t xml:space="preserve"> Дагестан «Безопасный Дагестан»</w:t>
      </w:r>
      <w:r w:rsidR="00D7378C">
        <w:rPr>
          <w:rFonts w:ascii="Times New Roman" w:hAnsi="Times New Roman" w:cs="Times New Roman"/>
          <w:sz w:val="28"/>
          <w:szCs w:val="28"/>
        </w:rPr>
        <w:t>;</w:t>
      </w:r>
    </w:p>
    <w:p w:rsidR="005C0D0C" w:rsidRPr="00DD6B5D" w:rsidRDefault="005C0D0C" w:rsidP="00954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2.2. Совместно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D6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аппаратом АТК в МР «Левашинский район», ОМВД России по Левашинскому району и </w:t>
      </w:r>
      <w:r w:rsidR="002371F0">
        <w:rPr>
          <w:rFonts w:ascii="Times New Roman" w:hAnsi="Times New Roman" w:cs="Times New Roman"/>
          <w:sz w:val="28"/>
          <w:szCs w:val="28"/>
        </w:rPr>
        <w:t xml:space="preserve">ФСБ </w:t>
      </w:r>
      <w:r w:rsidR="002371F0" w:rsidRPr="00DD6B5D">
        <w:rPr>
          <w:rFonts w:ascii="Times New Roman" w:hAnsi="Times New Roman" w:cs="Times New Roman"/>
          <w:sz w:val="28"/>
          <w:szCs w:val="28"/>
        </w:rPr>
        <w:t>реализовать</w:t>
      </w:r>
      <w:r w:rsidRPr="00DD6B5D">
        <w:rPr>
          <w:rFonts w:ascii="Times New Roman" w:hAnsi="Times New Roman" w:cs="Times New Roman"/>
          <w:sz w:val="28"/>
          <w:szCs w:val="28"/>
        </w:rPr>
        <w:t xml:space="preserve"> дополнительные меры, направленные на недопущение </w:t>
      </w:r>
      <w:r w:rsidR="002371F0" w:rsidRPr="00DD6B5D">
        <w:rPr>
          <w:rFonts w:ascii="Times New Roman" w:hAnsi="Times New Roman" w:cs="Times New Roman"/>
          <w:sz w:val="28"/>
          <w:szCs w:val="28"/>
        </w:rPr>
        <w:t>распространения идеологии</w:t>
      </w:r>
      <w:r w:rsidRPr="00DD6B5D">
        <w:rPr>
          <w:rFonts w:ascii="Times New Roman" w:hAnsi="Times New Roman" w:cs="Times New Roman"/>
          <w:sz w:val="28"/>
          <w:szCs w:val="28"/>
        </w:rPr>
        <w:t xml:space="preserve"> терроризма </w:t>
      </w:r>
      <w:r>
        <w:rPr>
          <w:rFonts w:ascii="Times New Roman" w:hAnsi="Times New Roman" w:cs="Times New Roman"/>
          <w:sz w:val="28"/>
          <w:szCs w:val="28"/>
        </w:rPr>
        <w:t>выделенной категории</w:t>
      </w:r>
      <w:r w:rsidRPr="00DD6B5D">
        <w:rPr>
          <w:rFonts w:ascii="Times New Roman" w:hAnsi="Times New Roman" w:cs="Times New Roman"/>
          <w:sz w:val="28"/>
          <w:szCs w:val="28"/>
        </w:rPr>
        <w:t xml:space="preserve"> лиц, </w:t>
      </w:r>
      <w:r>
        <w:rPr>
          <w:rFonts w:ascii="Times New Roman" w:hAnsi="Times New Roman" w:cs="Times New Roman"/>
          <w:sz w:val="28"/>
          <w:szCs w:val="28"/>
        </w:rPr>
        <w:t>актуализировать списки лиц</w:t>
      </w:r>
      <w:r w:rsidR="00D73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состоящих на учете ОВД</w:t>
      </w:r>
      <w:r w:rsidR="00D7378C">
        <w:rPr>
          <w:rFonts w:ascii="Times New Roman" w:hAnsi="Times New Roman" w:cs="Times New Roman"/>
          <w:sz w:val="28"/>
          <w:szCs w:val="28"/>
        </w:rPr>
        <w:t>;</w:t>
      </w:r>
    </w:p>
    <w:p w:rsidR="00E07614" w:rsidRDefault="005C0D0C" w:rsidP="00954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До 25 декабря 2016 года подготовить отчет по выполнению </w:t>
      </w:r>
      <w:r w:rsidRPr="00DD6B5D">
        <w:rPr>
          <w:rFonts w:ascii="Times New Roman" w:hAnsi="Times New Roman" w:cs="Times New Roman"/>
          <w:sz w:val="28"/>
          <w:szCs w:val="28"/>
        </w:rPr>
        <w:t xml:space="preserve">в полном объеме плана работы на 2016 приоритетного проекта </w:t>
      </w:r>
      <w:r w:rsidR="002371F0" w:rsidRPr="00DD6B5D">
        <w:rPr>
          <w:rFonts w:ascii="Times New Roman" w:hAnsi="Times New Roman" w:cs="Times New Roman"/>
          <w:sz w:val="28"/>
          <w:szCs w:val="28"/>
        </w:rPr>
        <w:t>развития Республики</w:t>
      </w:r>
      <w:r w:rsidRPr="00DD6B5D">
        <w:rPr>
          <w:rFonts w:ascii="Times New Roman" w:hAnsi="Times New Roman" w:cs="Times New Roman"/>
          <w:sz w:val="28"/>
          <w:szCs w:val="28"/>
        </w:rPr>
        <w:t xml:space="preserve"> Дагестан «Безопасный Дагестан»</w:t>
      </w:r>
      <w:r w:rsidR="00E07614">
        <w:rPr>
          <w:rFonts w:ascii="Times New Roman" w:hAnsi="Times New Roman" w:cs="Times New Roman"/>
          <w:sz w:val="28"/>
          <w:szCs w:val="28"/>
        </w:rPr>
        <w:t>;</w:t>
      </w:r>
    </w:p>
    <w:p w:rsidR="005C0D0C" w:rsidRPr="00DD6B5D" w:rsidRDefault="00E07614" w:rsidP="00954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737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Регулярно проверять во всех населенных пунктах организацию дежурства народных дружин.</w:t>
      </w:r>
    </w:p>
    <w:p w:rsidR="005C0D0C" w:rsidRPr="00DD6B5D" w:rsidRDefault="005C0D0C" w:rsidP="00954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3.</w:t>
      </w:r>
      <w:r w:rsidR="009B4437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 w:rsidRPr="00DD6B5D">
        <w:rPr>
          <w:rFonts w:ascii="Times New Roman" w:hAnsi="Times New Roman" w:cs="Times New Roman"/>
          <w:sz w:val="28"/>
          <w:szCs w:val="28"/>
        </w:rPr>
        <w:t xml:space="preserve"> </w:t>
      </w:r>
      <w:r w:rsidR="000737F6">
        <w:rPr>
          <w:rFonts w:ascii="Times New Roman" w:hAnsi="Times New Roman" w:cs="Times New Roman"/>
          <w:sz w:val="28"/>
          <w:szCs w:val="28"/>
        </w:rPr>
        <w:t>г</w:t>
      </w:r>
      <w:r w:rsidRPr="00DD6B5D">
        <w:rPr>
          <w:rFonts w:ascii="Times New Roman" w:hAnsi="Times New Roman" w:cs="Times New Roman"/>
          <w:sz w:val="28"/>
          <w:szCs w:val="28"/>
        </w:rPr>
        <w:t>лавам сельских поселений МР «Левашинский район»:</w:t>
      </w:r>
    </w:p>
    <w:p w:rsidR="009622B2" w:rsidRDefault="005C0D0C" w:rsidP="0007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3.1. </w:t>
      </w:r>
      <w:r w:rsidR="00E07614">
        <w:rPr>
          <w:rFonts w:ascii="Times New Roman" w:hAnsi="Times New Roman" w:cs="Times New Roman"/>
          <w:sz w:val="28"/>
          <w:szCs w:val="28"/>
        </w:rPr>
        <w:t xml:space="preserve">В канун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в период проведения </w:t>
      </w:r>
      <w:r w:rsidR="002371F0">
        <w:rPr>
          <w:rFonts w:ascii="Times New Roman" w:hAnsi="Times New Roman" w:cs="Times New Roman"/>
          <w:sz w:val="28"/>
          <w:szCs w:val="28"/>
        </w:rPr>
        <w:t>праздничных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приуроченных к Новому году и Рождества Христово, о</w:t>
      </w:r>
      <w:r w:rsidRPr="00DD6B5D">
        <w:rPr>
          <w:rFonts w:ascii="Times New Roman" w:hAnsi="Times New Roman" w:cs="Times New Roman"/>
          <w:sz w:val="28"/>
          <w:szCs w:val="28"/>
        </w:rPr>
        <w:t xml:space="preserve">рганизовать совместно с участковыми уполномоченными полиции отдела МВД РФ по Левашинскому району комиссионную проверку населенных пунктов, </w:t>
      </w:r>
      <w:r w:rsidR="002371F0">
        <w:rPr>
          <w:rFonts w:ascii="Times New Roman" w:hAnsi="Times New Roman" w:cs="Times New Roman"/>
          <w:sz w:val="28"/>
          <w:szCs w:val="28"/>
        </w:rPr>
        <w:t>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B5D">
        <w:rPr>
          <w:rFonts w:ascii="Times New Roman" w:hAnsi="Times New Roman" w:cs="Times New Roman"/>
          <w:sz w:val="28"/>
          <w:szCs w:val="28"/>
        </w:rPr>
        <w:t xml:space="preserve">прилегающих </w:t>
      </w:r>
      <w:r w:rsidR="002371F0" w:rsidRPr="00DD6B5D">
        <w:rPr>
          <w:rFonts w:ascii="Times New Roman" w:hAnsi="Times New Roman" w:cs="Times New Roman"/>
          <w:sz w:val="28"/>
          <w:szCs w:val="28"/>
        </w:rPr>
        <w:t>к лесны</w:t>
      </w:r>
      <w:r w:rsidR="002371F0">
        <w:rPr>
          <w:rFonts w:ascii="Times New Roman" w:hAnsi="Times New Roman" w:cs="Times New Roman"/>
          <w:sz w:val="28"/>
          <w:szCs w:val="28"/>
        </w:rPr>
        <w:t>м массивам</w:t>
      </w:r>
      <w:r w:rsidRPr="00DD6B5D">
        <w:rPr>
          <w:rFonts w:ascii="Times New Roman" w:hAnsi="Times New Roman" w:cs="Times New Roman"/>
          <w:sz w:val="28"/>
          <w:szCs w:val="28"/>
        </w:rPr>
        <w:t>, предприятий (учреждений), с массовым пребыванием людей;</w:t>
      </w:r>
    </w:p>
    <w:p w:rsidR="009502F7" w:rsidRDefault="009502F7" w:rsidP="009547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47C1" w:rsidRDefault="009547C1" w:rsidP="009547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547C1" w:rsidRPr="00DD6B5D" w:rsidRDefault="009547C1" w:rsidP="009547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0D0C" w:rsidRPr="00DD6B5D" w:rsidRDefault="005C0D0C" w:rsidP="0095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        3.2. Совместно с участковыми уполномоченными полиции, с привлечением актива сел, народных дружинников, принять исчерпывающие меры, направленные на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порядка и </w:t>
      </w:r>
      <w:r w:rsidRPr="00DD6B5D">
        <w:rPr>
          <w:rFonts w:ascii="Times New Roman" w:hAnsi="Times New Roman" w:cs="Times New Roman"/>
          <w:sz w:val="28"/>
          <w:szCs w:val="28"/>
        </w:rPr>
        <w:t xml:space="preserve">безопасности граждан во время проведения </w:t>
      </w:r>
      <w:r w:rsidR="000737F6">
        <w:rPr>
          <w:rFonts w:ascii="Times New Roman" w:hAnsi="Times New Roman" w:cs="Times New Roman"/>
          <w:sz w:val="28"/>
          <w:szCs w:val="28"/>
        </w:rPr>
        <w:t>Новогодних праздничных мероприятий.</w:t>
      </w:r>
    </w:p>
    <w:p w:rsidR="005C0D0C" w:rsidRPr="009547C1" w:rsidRDefault="005C0D0C" w:rsidP="0086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7C1">
        <w:rPr>
          <w:rFonts w:ascii="Times New Roman" w:hAnsi="Times New Roman" w:cs="Times New Roman"/>
          <w:sz w:val="28"/>
          <w:szCs w:val="28"/>
        </w:rPr>
        <w:t xml:space="preserve">4. </w:t>
      </w:r>
      <w:r w:rsidR="0076618E">
        <w:rPr>
          <w:rFonts w:ascii="Times New Roman" w:hAnsi="Times New Roman" w:cs="Times New Roman"/>
          <w:sz w:val="28"/>
          <w:szCs w:val="28"/>
        </w:rPr>
        <w:t>Рекомендовать н</w:t>
      </w:r>
      <w:r w:rsidRPr="009547C1">
        <w:rPr>
          <w:rFonts w:ascii="Times New Roman" w:hAnsi="Times New Roman" w:cs="Times New Roman"/>
          <w:sz w:val="28"/>
          <w:szCs w:val="28"/>
        </w:rPr>
        <w:t>ачальнику отдела МВД России по Левашинскому району</w:t>
      </w:r>
      <w:r w:rsidR="00863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B6C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="00863B6C">
        <w:rPr>
          <w:rFonts w:ascii="Times New Roman" w:hAnsi="Times New Roman" w:cs="Times New Roman"/>
          <w:sz w:val="28"/>
          <w:szCs w:val="28"/>
        </w:rPr>
        <w:t xml:space="preserve"> А.М. у</w:t>
      </w:r>
      <w:r w:rsidRPr="009547C1">
        <w:rPr>
          <w:rFonts w:ascii="Times New Roman" w:hAnsi="Times New Roman" w:cs="Times New Roman"/>
          <w:sz w:val="28"/>
          <w:szCs w:val="28"/>
        </w:rPr>
        <w:t>силить действующие и организовать дополнительные круглосуточные наряды полиции на территории муниципальн</w:t>
      </w:r>
      <w:r w:rsidR="00863B6C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863B6C">
        <w:rPr>
          <w:rFonts w:ascii="Times New Roman" w:hAnsi="Times New Roman" w:cs="Times New Roman"/>
          <w:sz w:val="28"/>
          <w:szCs w:val="28"/>
        </w:rPr>
        <w:t>района  «</w:t>
      </w:r>
      <w:proofErr w:type="gramEnd"/>
      <w:r w:rsidR="00863B6C">
        <w:rPr>
          <w:rFonts w:ascii="Times New Roman" w:hAnsi="Times New Roman" w:cs="Times New Roman"/>
          <w:sz w:val="28"/>
          <w:szCs w:val="28"/>
        </w:rPr>
        <w:t>Левашинский район».</w:t>
      </w:r>
    </w:p>
    <w:p w:rsidR="005C0D0C" w:rsidRPr="00DD6B5D" w:rsidRDefault="005C0D0C" w:rsidP="00954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5. Начальнику отдела по</w:t>
      </w:r>
      <w:r w:rsidR="00863B6C">
        <w:rPr>
          <w:rFonts w:ascii="Times New Roman" w:hAnsi="Times New Roman" w:cs="Times New Roman"/>
          <w:sz w:val="28"/>
          <w:szCs w:val="28"/>
        </w:rPr>
        <w:t xml:space="preserve"> делам</w:t>
      </w:r>
      <w:r w:rsidRPr="00DD6B5D">
        <w:rPr>
          <w:rFonts w:ascii="Times New Roman" w:hAnsi="Times New Roman" w:cs="Times New Roman"/>
          <w:sz w:val="28"/>
          <w:szCs w:val="28"/>
        </w:rPr>
        <w:t xml:space="preserve"> ГО ЧС </w:t>
      </w:r>
      <w:r w:rsidR="00863B6C">
        <w:rPr>
          <w:rFonts w:ascii="Times New Roman" w:hAnsi="Times New Roman" w:cs="Times New Roman"/>
          <w:sz w:val="28"/>
          <w:szCs w:val="28"/>
        </w:rPr>
        <w:t>А</w:t>
      </w:r>
      <w:r w:rsidRPr="00DD6B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63B6C">
        <w:rPr>
          <w:rFonts w:ascii="Times New Roman" w:hAnsi="Times New Roman" w:cs="Times New Roman"/>
          <w:sz w:val="28"/>
          <w:szCs w:val="28"/>
        </w:rPr>
        <w:t>района</w:t>
      </w:r>
      <w:r w:rsidRPr="00DD6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B5D">
        <w:rPr>
          <w:rFonts w:ascii="Times New Roman" w:hAnsi="Times New Roman" w:cs="Times New Roman"/>
          <w:sz w:val="28"/>
          <w:szCs w:val="28"/>
        </w:rPr>
        <w:t>Абдулкадирову</w:t>
      </w:r>
      <w:proofErr w:type="spellEnd"/>
      <w:r w:rsidRPr="00DD6B5D">
        <w:rPr>
          <w:rFonts w:ascii="Times New Roman" w:hAnsi="Times New Roman" w:cs="Times New Roman"/>
          <w:sz w:val="28"/>
          <w:szCs w:val="28"/>
        </w:rPr>
        <w:t xml:space="preserve"> А.К.: </w:t>
      </w:r>
    </w:p>
    <w:p w:rsidR="005C0D0C" w:rsidRDefault="005C0D0C" w:rsidP="00954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5.1. Откорректировать план защиты населения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на зимний период</w:t>
      </w:r>
      <w:r w:rsidRPr="00DD6B5D">
        <w:rPr>
          <w:rFonts w:ascii="Times New Roman" w:hAnsi="Times New Roman" w:cs="Times New Roman"/>
          <w:sz w:val="28"/>
          <w:szCs w:val="28"/>
        </w:rPr>
        <w:t>;</w:t>
      </w:r>
    </w:p>
    <w:p w:rsidR="005C0D0C" w:rsidRPr="00DD6B5D" w:rsidRDefault="005C0D0C" w:rsidP="00954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5.2. Обеспечить контроль готовности сил и средств ГО</w:t>
      </w:r>
      <w:r w:rsidR="00863B6C">
        <w:rPr>
          <w:rFonts w:ascii="Times New Roman" w:hAnsi="Times New Roman" w:cs="Times New Roman"/>
          <w:sz w:val="28"/>
          <w:szCs w:val="28"/>
        </w:rPr>
        <w:t>, ЧС</w:t>
      </w:r>
      <w:r w:rsidRPr="00DD6B5D">
        <w:rPr>
          <w:rFonts w:ascii="Times New Roman" w:hAnsi="Times New Roman" w:cs="Times New Roman"/>
          <w:sz w:val="28"/>
          <w:szCs w:val="28"/>
        </w:rPr>
        <w:t xml:space="preserve"> предназначенных </w:t>
      </w:r>
      <w:r w:rsidR="00FF12D5" w:rsidRPr="00DD6B5D">
        <w:rPr>
          <w:rFonts w:ascii="Times New Roman" w:hAnsi="Times New Roman" w:cs="Times New Roman"/>
          <w:sz w:val="28"/>
          <w:szCs w:val="28"/>
        </w:rPr>
        <w:t>для ликвидации</w:t>
      </w:r>
      <w:r w:rsidRPr="00DD6B5D">
        <w:rPr>
          <w:rFonts w:ascii="Times New Roman" w:hAnsi="Times New Roman" w:cs="Times New Roman"/>
          <w:sz w:val="28"/>
          <w:szCs w:val="28"/>
        </w:rPr>
        <w:t xml:space="preserve"> возможных чрезвычайных ситуаций;</w:t>
      </w:r>
    </w:p>
    <w:p w:rsidR="005C0D0C" w:rsidRPr="00DD6B5D" w:rsidRDefault="005C0D0C" w:rsidP="00954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5.3. Вести контроль деятельности Единой дежурной диспетчерской службы </w:t>
      </w:r>
      <w:r w:rsidR="00863B6C">
        <w:rPr>
          <w:rFonts w:ascii="Times New Roman" w:hAnsi="Times New Roman" w:cs="Times New Roman"/>
          <w:sz w:val="28"/>
          <w:szCs w:val="28"/>
        </w:rPr>
        <w:t>при А</w:t>
      </w:r>
      <w:r w:rsidRPr="00DD6B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63B6C">
        <w:rPr>
          <w:rFonts w:ascii="Times New Roman" w:hAnsi="Times New Roman" w:cs="Times New Roman"/>
          <w:sz w:val="28"/>
          <w:szCs w:val="28"/>
        </w:rPr>
        <w:t>МР</w:t>
      </w:r>
      <w:r w:rsidRPr="00DD6B5D">
        <w:rPr>
          <w:rFonts w:ascii="Times New Roman" w:hAnsi="Times New Roman" w:cs="Times New Roman"/>
          <w:sz w:val="28"/>
          <w:szCs w:val="28"/>
        </w:rPr>
        <w:t xml:space="preserve"> «Левашинский район».</w:t>
      </w:r>
    </w:p>
    <w:p w:rsidR="005C0D0C" w:rsidRPr="00DD6B5D" w:rsidRDefault="005C0D0C" w:rsidP="0095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6. Главному редактору газеты «По новому пути» Гасанову Г.О., пресс-секретарю Главы муниципального района «Левашинский район» Алиеву М-Р.Я., обеспечить широкое освещение в средствах </w:t>
      </w:r>
      <w:r w:rsidR="00863B6C">
        <w:rPr>
          <w:rFonts w:ascii="Times New Roman" w:hAnsi="Times New Roman" w:cs="Times New Roman"/>
          <w:sz w:val="28"/>
          <w:szCs w:val="28"/>
        </w:rPr>
        <w:t xml:space="preserve">массовой информации мероприятий </w:t>
      </w:r>
      <w:r w:rsidRPr="00DD6B5D">
        <w:rPr>
          <w:rFonts w:ascii="Times New Roman" w:hAnsi="Times New Roman" w:cs="Times New Roman"/>
          <w:sz w:val="28"/>
          <w:szCs w:val="28"/>
        </w:rPr>
        <w:t xml:space="preserve">приоритетного проекта </w:t>
      </w:r>
      <w:r w:rsidR="00FF12D5" w:rsidRPr="00DD6B5D">
        <w:rPr>
          <w:rFonts w:ascii="Times New Roman" w:hAnsi="Times New Roman" w:cs="Times New Roman"/>
          <w:sz w:val="28"/>
          <w:szCs w:val="28"/>
        </w:rPr>
        <w:t>развития Республики</w:t>
      </w:r>
      <w:r w:rsidRPr="00DD6B5D">
        <w:rPr>
          <w:rFonts w:ascii="Times New Roman" w:hAnsi="Times New Roman" w:cs="Times New Roman"/>
          <w:sz w:val="28"/>
          <w:szCs w:val="28"/>
        </w:rPr>
        <w:t xml:space="preserve"> Дагестан «Безопасный Дагестан».</w:t>
      </w:r>
    </w:p>
    <w:p w:rsidR="005C0D0C" w:rsidRPr="00DD6B5D" w:rsidRDefault="005C0D0C" w:rsidP="00954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7. Отделу по делам молодежи и туризму (</w:t>
      </w:r>
      <w:proofErr w:type="spellStart"/>
      <w:r w:rsidR="00863B6C"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 w:rsidR="00863B6C">
        <w:rPr>
          <w:rFonts w:ascii="Times New Roman" w:hAnsi="Times New Roman" w:cs="Times New Roman"/>
          <w:sz w:val="28"/>
          <w:szCs w:val="28"/>
        </w:rPr>
        <w:t xml:space="preserve"> </w:t>
      </w:r>
      <w:r w:rsidRPr="00DD6B5D">
        <w:rPr>
          <w:rFonts w:ascii="Times New Roman" w:hAnsi="Times New Roman" w:cs="Times New Roman"/>
          <w:sz w:val="28"/>
          <w:szCs w:val="28"/>
        </w:rPr>
        <w:t>Р.</w:t>
      </w:r>
      <w:r w:rsidR="0076618E">
        <w:rPr>
          <w:rFonts w:ascii="Times New Roman" w:hAnsi="Times New Roman" w:cs="Times New Roman"/>
          <w:sz w:val="28"/>
          <w:szCs w:val="28"/>
        </w:rPr>
        <w:t>Б.</w:t>
      </w:r>
      <w:r w:rsidRPr="00DD6B5D">
        <w:rPr>
          <w:rFonts w:ascii="Times New Roman" w:hAnsi="Times New Roman" w:cs="Times New Roman"/>
          <w:sz w:val="28"/>
          <w:szCs w:val="28"/>
        </w:rPr>
        <w:t>):</w:t>
      </w:r>
    </w:p>
    <w:p w:rsidR="005C0D0C" w:rsidRPr="00DD6B5D" w:rsidRDefault="005C0D0C" w:rsidP="00954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DD6B5D">
        <w:rPr>
          <w:rFonts w:ascii="Times New Roman" w:hAnsi="Times New Roman" w:cs="Times New Roman"/>
          <w:sz w:val="28"/>
          <w:szCs w:val="28"/>
        </w:rPr>
        <w:t>работу с неработающей молодежью в сельских поселениях по духовно-нравственному и патриотическому воспитанию;</w:t>
      </w:r>
    </w:p>
    <w:p w:rsidR="005C0D0C" w:rsidRPr="00DD6B5D" w:rsidRDefault="005C0D0C" w:rsidP="00954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7.2. Организовать системную разъяснительную работу среди молоде</w:t>
      </w:r>
      <w:r w:rsidR="00FF12D5">
        <w:rPr>
          <w:rFonts w:ascii="Times New Roman" w:hAnsi="Times New Roman" w:cs="Times New Roman"/>
          <w:sz w:val="28"/>
          <w:szCs w:val="28"/>
        </w:rPr>
        <w:t>жи в сельских поселениях района</w:t>
      </w:r>
      <w:r w:rsidRPr="00DD6B5D">
        <w:rPr>
          <w:rFonts w:ascii="Times New Roman" w:hAnsi="Times New Roman" w:cs="Times New Roman"/>
          <w:sz w:val="28"/>
          <w:szCs w:val="28"/>
        </w:rPr>
        <w:t xml:space="preserve"> о недопустимости выезда в иностранные государства для участия в вооруженных конфликтах;</w:t>
      </w:r>
    </w:p>
    <w:p w:rsidR="005C0D0C" w:rsidRPr="00DD6B5D" w:rsidRDefault="005C0D0C" w:rsidP="00954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7.3. Широко освещать в средствах массовой информации деятельность отдела по делам молодежи и туризму по профилактике экстремизма и ксенофобии;</w:t>
      </w:r>
    </w:p>
    <w:p w:rsidR="005C0D0C" w:rsidRPr="00DD6B5D" w:rsidRDefault="005C0D0C" w:rsidP="0095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ab/>
        <w:t>7.4. Еже</w:t>
      </w:r>
      <w:r>
        <w:rPr>
          <w:rFonts w:ascii="Times New Roman" w:hAnsi="Times New Roman" w:cs="Times New Roman"/>
          <w:sz w:val="28"/>
          <w:szCs w:val="28"/>
        </w:rPr>
        <w:t xml:space="preserve">квартально </w:t>
      </w:r>
      <w:r w:rsidRPr="00DD6B5D">
        <w:rPr>
          <w:rFonts w:ascii="Times New Roman" w:hAnsi="Times New Roman" w:cs="Times New Roman"/>
          <w:sz w:val="28"/>
          <w:szCs w:val="28"/>
        </w:rPr>
        <w:t xml:space="preserve">представлять справку </w:t>
      </w:r>
      <w:r w:rsidR="00FF12D5">
        <w:rPr>
          <w:rFonts w:ascii="Times New Roman" w:hAnsi="Times New Roman" w:cs="Times New Roman"/>
          <w:sz w:val="28"/>
          <w:szCs w:val="28"/>
        </w:rPr>
        <w:t xml:space="preserve">в аппарат АТК </w:t>
      </w:r>
      <w:r w:rsidRPr="00DD6B5D">
        <w:rPr>
          <w:rFonts w:ascii="Times New Roman" w:hAnsi="Times New Roman" w:cs="Times New Roman"/>
          <w:sz w:val="28"/>
          <w:szCs w:val="28"/>
        </w:rPr>
        <w:t xml:space="preserve">МР «Левашинский район» о работе отдела по делам молодежи по реализации Комплексного </w:t>
      </w:r>
      <w:r w:rsidR="00FF12D5" w:rsidRPr="00DD6B5D">
        <w:rPr>
          <w:rFonts w:ascii="Times New Roman" w:hAnsi="Times New Roman" w:cs="Times New Roman"/>
          <w:sz w:val="28"/>
          <w:szCs w:val="28"/>
        </w:rPr>
        <w:t>плана противодействия</w:t>
      </w:r>
      <w:r w:rsidRPr="00DD6B5D">
        <w:rPr>
          <w:rFonts w:ascii="Times New Roman" w:hAnsi="Times New Roman" w:cs="Times New Roman"/>
          <w:sz w:val="28"/>
          <w:szCs w:val="28"/>
        </w:rPr>
        <w:t xml:space="preserve"> идеологии терроризма в Российской Федерации на 2013-2018 годы в МР «Левашинский район».</w:t>
      </w:r>
    </w:p>
    <w:p w:rsidR="005C0D0C" w:rsidRPr="00DD6B5D" w:rsidRDefault="005C0D0C" w:rsidP="00954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8. Отделу культуры МР «Левашинский район» (</w:t>
      </w:r>
      <w:proofErr w:type="spellStart"/>
      <w:r w:rsidRPr="00DD6B5D">
        <w:rPr>
          <w:rFonts w:ascii="Times New Roman" w:hAnsi="Times New Roman" w:cs="Times New Roman"/>
          <w:sz w:val="28"/>
          <w:szCs w:val="28"/>
        </w:rPr>
        <w:t>Муталимов</w:t>
      </w:r>
      <w:r w:rsidR="00FF12D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D6B5D">
        <w:rPr>
          <w:rFonts w:ascii="Times New Roman" w:hAnsi="Times New Roman" w:cs="Times New Roman"/>
          <w:sz w:val="28"/>
          <w:szCs w:val="28"/>
        </w:rPr>
        <w:t xml:space="preserve"> Х.З.)</w:t>
      </w:r>
    </w:p>
    <w:p w:rsidR="005C0D0C" w:rsidRDefault="005C0D0C" w:rsidP="00954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8.1. На базе СДК в целях поддержания национальных и религиозных традиций населения Левашинского района организовывать и пров</w:t>
      </w:r>
      <w:r w:rsidR="00FF12D5">
        <w:rPr>
          <w:rFonts w:ascii="Times New Roman" w:hAnsi="Times New Roman" w:cs="Times New Roman"/>
          <w:sz w:val="28"/>
          <w:szCs w:val="28"/>
        </w:rPr>
        <w:t xml:space="preserve">одить </w:t>
      </w:r>
      <w:r w:rsidRPr="00DD6B5D">
        <w:rPr>
          <w:rFonts w:ascii="Times New Roman" w:hAnsi="Times New Roman" w:cs="Times New Roman"/>
          <w:sz w:val="28"/>
          <w:szCs w:val="28"/>
        </w:rPr>
        <w:t>культурно-просветительские мероприятия, направленные на гармонизацию межнациональных отношений, а также мероприятия в области народного творчества, направленные на духовное и патриотическое воспитание молодежи. Проводимые мероприятия освещать в СМИ;</w:t>
      </w:r>
    </w:p>
    <w:p w:rsidR="009547C1" w:rsidRDefault="009547C1" w:rsidP="00954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2F7" w:rsidRDefault="009502F7" w:rsidP="00954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7C1" w:rsidRDefault="009547C1" w:rsidP="009547C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9547C1" w:rsidRPr="00DD6B5D" w:rsidRDefault="009547C1" w:rsidP="009547C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C0D0C" w:rsidRPr="00DD6B5D" w:rsidRDefault="005C0D0C" w:rsidP="00954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8.3. Транслировать в учреждениях культуры телевизионные, художественные и документальные фильмы, направленные на формирование у молодежи уважительного отношения к представителям других народов, религий и конфессий и в том числе антитеррористического сознания подрастающего поколения;</w:t>
      </w:r>
    </w:p>
    <w:p w:rsidR="005C0D0C" w:rsidRPr="00DD6B5D" w:rsidRDefault="005C0D0C" w:rsidP="0095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          8.4. Еже</w:t>
      </w:r>
      <w:r>
        <w:rPr>
          <w:rFonts w:ascii="Times New Roman" w:hAnsi="Times New Roman" w:cs="Times New Roman"/>
          <w:sz w:val="28"/>
          <w:szCs w:val="28"/>
        </w:rPr>
        <w:t>квартально</w:t>
      </w:r>
      <w:r w:rsidRPr="00DD6B5D">
        <w:rPr>
          <w:rFonts w:ascii="Times New Roman" w:hAnsi="Times New Roman" w:cs="Times New Roman"/>
          <w:sz w:val="28"/>
          <w:szCs w:val="28"/>
        </w:rPr>
        <w:t xml:space="preserve"> представлять справку</w:t>
      </w:r>
      <w:r w:rsidR="00EC1930">
        <w:rPr>
          <w:rFonts w:ascii="Times New Roman" w:hAnsi="Times New Roman" w:cs="Times New Roman"/>
          <w:sz w:val="28"/>
          <w:szCs w:val="28"/>
        </w:rPr>
        <w:t xml:space="preserve"> в аппарат</w:t>
      </w:r>
      <w:r w:rsidRPr="00DD6B5D">
        <w:rPr>
          <w:rFonts w:ascii="Times New Roman" w:hAnsi="Times New Roman" w:cs="Times New Roman"/>
          <w:sz w:val="28"/>
          <w:szCs w:val="28"/>
        </w:rPr>
        <w:t xml:space="preserve"> АТК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B5D">
        <w:rPr>
          <w:rFonts w:ascii="Times New Roman" w:hAnsi="Times New Roman" w:cs="Times New Roman"/>
          <w:sz w:val="28"/>
          <w:szCs w:val="28"/>
        </w:rPr>
        <w:t xml:space="preserve">МР «Левашинский район» о работе отдела культуры по реализации Комплексного </w:t>
      </w:r>
      <w:proofErr w:type="gramStart"/>
      <w:r w:rsidRPr="00DD6B5D">
        <w:rPr>
          <w:rFonts w:ascii="Times New Roman" w:hAnsi="Times New Roman" w:cs="Times New Roman"/>
          <w:sz w:val="28"/>
          <w:szCs w:val="28"/>
        </w:rPr>
        <w:t>плана  противодействия</w:t>
      </w:r>
      <w:proofErr w:type="gramEnd"/>
      <w:r w:rsidRPr="00DD6B5D">
        <w:rPr>
          <w:rFonts w:ascii="Times New Roman" w:hAnsi="Times New Roman" w:cs="Times New Roman"/>
          <w:sz w:val="28"/>
          <w:szCs w:val="28"/>
        </w:rPr>
        <w:t xml:space="preserve"> идеологии терроризма в Российской Федерации на 2013-2018 годы в МР «Левашинский район».</w:t>
      </w:r>
    </w:p>
    <w:p w:rsidR="005C0D0C" w:rsidRPr="00DD6B5D" w:rsidRDefault="005C0D0C" w:rsidP="0095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9. Контроль за исполнением настоящего постановления возложить </w:t>
      </w:r>
      <w:r w:rsidR="00BB479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6B5D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МР «Левашинский </w:t>
      </w:r>
      <w:proofErr w:type="gramStart"/>
      <w:r w:rsidRPr="00DD6B5D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BB479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B47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6B5D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Pr="00DD6B5D">
        <w:rPr>
          <w:rFonts w:ascii="Times New Roman" w:hAnsi="Times New Roman" w:cs="Times New Roman"/>
          <w:sz w:val="28"/>
          <w:szCs w:val="28"/>
        </w:rPr>
        <w:t xml:space="preserve"> Р.</w:t>
      </w:r>
      <w:r w:rsidR="00A17EFA">
        <w:rPr>
          <w:rFonts w:ascii="Times New Roman" w:hAnsi="Times New Roman" w:cs="Times New Roman"/>
          <w:sz w:val="28"/>
          <w:szCs w:val="28"/>
        </w:rPr>
        <w:t>О</w:t>
      </w:r>
      <w:r w:rsidRPr="00DD6B5D">
        <w:rPr>
          <w:rFonts w:ascii="Times New Roman" w:hAnsi="Times New Roman" w:cs="Times New Roman"/>
          <w:sz w:val="28"/>
          <w:szCs w:val="28"/>
        </w:rPr>
        <w:t>.</w:t>
      </w:r>
    </w:p>
    <w:p w:rsidR="005C0D0C" w:rsidRPr="00DD6B5D" w:rsidRDefault="005C0D0C" w:rsidP="009547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0D0C" w:rsidRPr="00DD6B5D" w:rsidRDefault="005C0D0C" w:rsidP="009547C1">
      <w:pPr>
        <w:pStyle w:val="ab"/>
        <w:ind w:firstLine="720"/>
        <w:jc w:val="both"/>
        <w:rPr>
          <w:color w:val="FF0000"/>
          <w:sz w:val="28"/>
          <w:szCs w:val="28"/>
          <w:lang w:bidi="he-IL"/>
        </w:rPr>
      </w:pPr>
    </w:p>
    <w:p w:rsidR="005C0D0C" w:rsidRPr="00821D5C" w:rsidRDefault="005C0D0C" w:rsidP="009547C1">
      <w:pPr>
        <w:spacing w:after="0" w:line="240" w:lineRule="auto"/>
        <w:jc w:val="both"/>
        <w:rPr>
          <w:bCs/>
          <w:sz w:val="28"/>
          <w:szCs w:val="28"/>
        </w:rPr>
      </w:pPr>
    </w:p>
    <w:p w:rsidR="005C0D0C" w:rsidRPr="005C0D0C" w:rsidRDefault="005C0D0C" w:rsidP="005C0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D0C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5C0D0C" w:rsidRPr="005C0D0C" w:rsidRDefault="005C0D0C" w:rsidP="005C0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D0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5C0D0C">
        <w:rPr>
          <w:rFonts w:ascii="Times New Roman" w:hAnsi="Times New Roman" w:cs="Times New Roman"/>
          <w:b/>
          <w:sz w:val="28"/>
          <w:szCs w:val="28"/>
        </w:rPr>
        <w:tab/>
      </w:r>
      <w:r w:rsidRPr="005C0D0C">
        <w:rPr>
          <w:rFonts w:ascii="Times New Roman" w:hAnsi="Times New Roman" w:cs="Times New Roman"/>
          <w:b/>
          <w:sz w:val="28"/>
          <w:szCs w:val="28"/>
        </w:rPr>
        <w:tab/>
      </w:r>
      <w:r w:rsidRPr="005C0D0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Pr="005C0D0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C0D0C">
        <w:rPr>
          <w:rFonts w:ascii="Times New Roman" w:hAnsi="Times New Roman" w:cs="Times New Roman"/>
          <w:b/>
          <w:sz w:val="28"/>
          <w:szCs w:val="28"/>
        </w:rPr>
        <w:t>М. Магомедов</w:t>
      </w:r>
    </w:p>
    <w:p w:rsidR="005C0D0C" w:rsidRPr="00821D5C" w:rsidRDefault="005C0D0C" w:rsidP="005C0D0C">
      <w:pPr>
        <w:rPr>
          <w:b/>
          <w:sz w:val="28"/>
          <w:szCs w:val="28"/>
        </w:rPr>
      </w:pPr>
    </w:p>
    <w:p w:rsidR="005C0D0C" w:rsidRPr="00DD6B5D" w:rsidRDefault="005C0D0C" w:rsidP="005C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0C" w:rsidRPr="00DD6B5D" w:rsidRDefault="003D7FCC" w:rsidP="005C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подготовил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5C0D0C" w:rsidRPr="00DD6B5D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5C0D0C" w:rsidRPr="00DD6B5D">
        <w:rPr>
          <w:rFonts w:ascii="Times New Roman" w:hAnsi="Times New Roman" w:cs="Times New Roman"/>
          <w:sz w:val="28"/>
          <w:szCs w:val="28"/>
        </w:rPr>
        <w:t>Абдулкадыров</w:t>
      </w:r>
      <w:proofErr w:type="spellEnd"/>
    </w:p>
    <w:p w:rsidR="005C0D0C" w:rsidRDefault="005C0D0C" w:rsidP="005C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0C" w:rsidRDefault="005C0D0C" w:rsidP="005C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C1" w:rsidRDefault="009547C1" w:rsidP="005C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0C" w:rsidRDefault="005C0D0C" w:rsidP="005C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с юридическим отделом </w:t>
      </w:r>
      <w:r w:rsidR="003D7FC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C0D0C" w:rsidRDefault="005C0D0C" w:rsidP="005C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0C" w:rsidRDefault="005C0D0C" w:rsidP="005C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0C" w:rsidRDefault="005C0D0C" w:rsidP="005C0D0C">
      <w:pPr>
        <w:tabs>
          <w:tab w:val="center" w:pos="4950"/>
          <w:tab w:val="center" w:pos="5040"/>
          <w:tab w:val="left" w:pos="6115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547C1" w:rsidRDefault="009547C1" w:rsidP="005C0D0C">
      <w:pPr>
        <w:tabs>
          <w:tab w:val="center" w:pos="4950"/>
          <w:tab w:val="center" w:pos="5040"/>
          <w:tab w:val="left" w:pos="6115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547C1" w:rsidRDefault="009547C1" w:rsidP="005C0D0C">
      <w:pPr>
        <w:tabs>
          <w:tab w:val="center" w:pos="4950"/>
          <w:tab w:val="center" w:pos="5040"/>
          <w:tab w:val="left" w:pos="6115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547C1" w:rsidRDefault="009547C1" w:rsidP="005C0D0C">
      <w:pPr>
        <w:tabs>
          <w:tab w:val="center" w:pos="4950"/>
          <w:tab w:val="center" w:pos="5040"/>
          <w:tab w:val="left" w:pos="6115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547C1" w:rsidRDefault="009547C1" w:rsidP="005C0D0C">
      <w:pPr>
        <w:tabs>
          <w:tab w:val="center" w:pos="4950"/>
          <w:tab w:val="center" w:pos="5040"/>
          <w:tab w:val="left" w:pos="6115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547C1" w:rsidRDefault="009547C1" w:rsidP="005C0D0C">
      <w:pPr>
        <w:tabs>
          <w:tab w:val="center" w:pos="4950"/>
          <w:tab w:val="center" w:pos="5040"/>
          <w:tab w:val="left" w:pos="6115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547C1" w:rsidRDefault="009547C1" w:rsidP="005C0D0C">
      <w:pPr>
        <w:tabs>
          <w:tab w:val="center" w:pos="4950"/>
          <w:tab w:val="center" w:pos="5040"/>
          <w:tab w:val="left" w:pos="6115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547C1" w:rsidRDefault="009547C1" w:rsidP="005C0D0C">
      <w:pPr>
        <w:tabs>
          <w:tab w:val="center" w:pos="4950"/>
          <w:tab w:val="center" w:pos="5040"/>
          <w:tab w:val="left" w:pos="6115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547C1" w:rsidRDefault="009547C1" w:rsidP="005C0D0C">
      <w:pPr>
        <w:tabs>
          <w:tab w:val="center" w:pos="4950"/>
          <w:tab w:val="center" w:pos="5040"/>
          <w:tab w:val="left" w:pos="6115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547C1" w:rsidRDefault="009547C1" w:rsidP="005C0D0C">
      <w:pPr>
        <w:tabs>
          <w:tab w:val="center" w:pos="4950"/>
          <w:tab w:val="center" w:pos="5040"/>
          <w:tab w:val="left" w:pos="6115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547C1" w:rsidRDefault="009547C1" w:rsidP="005C0D0C">
      <w:pPr>
        <w:tabs>
          <w:tab w:val="center" w:pos="4950"/>
          <w:tab w:val="center" w:pos="5040"/>
          <w:tab w:val="left" w:pos="6115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547C1" w:rsidRDefault="009547C1" w:rsidP="005C0D0C">
      <w:pPr>
        <w:tabs>
          <w:tab w:val="center" w:pos="4950"/>
          <w:tab w:val="center" w:pos="5040"/>
          <w:tab w:val="left" w:pos="6115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547C1" w:rsidRDefault="009547C1" w:rsidP="005C0D0C">
      <w:pPr>
        <w:tabs>
          <w:tab w:val="center" w:pos="4950"/>
          <w:tab w:val="center" w:pos="5040"/>
          <w:tab w:val="left" w:pos="6115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C0D0C" w:rsidRDefault="005C0D0C" w:rsidP="00C45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D0C" w:rsidRDefault="005C0D0C" w:rsidP="00DD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B5D" w:rsidRPr="00DD6B5D" w:rsidRDefault="00DD6B5D" w:rsidP="00DD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D6B5D" w:rsidRPr="00DD6B5D" w:rsidRDefault="00DD6B5D" w:rsidP="00DD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>о ходе реализации на т</w:t>
      </w:r>
      <w:r w:rsidR="009547C1">
        <w:rPr>
          <w:rFonts w:ascii="Times New Roman" w:hAnsi="Times New Roman" w:cs="Times New Roman"/>
          <w:b/>
          <w:sz w:val="28"/>
          <w:szCs w:val="28"/>
        </w:rPr>
        <w:t>ерритории МР «Левашинский район»</w:t>
      </w:r>
    </w:p>
    <w:p w:rsidR="00DD6B5D" w:rsidRPr="00DD6B5D" w:rsidRDefault="00DD6B5D" w:rsidP="00DD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 xml:space="preserve"> мероприятий приоритетного проекта </w:t>
      </w:r>
      <w:proofErr w:type="gramStart"/>
      <w:r w:rsidRPr="00DD6B5D">
        <w:rPr>
          <w:rFonts w:ascii="Times New Roman" w:hAnsi="Times New Roman" w:cs="Times New Roman"/>
          <w:b/>
          <w:sz w:val="28"/>
          <w:szCs w:val="28"/>
        </w:rPr>
        <w:t>развития  Республики</w:t>
      </w:r>
      <w:proofErr w:type="gramEnd"/>
      <w:r w:rsidRPr="00DD6B5D">
        <w:rPr>
          <w:rFonts w:ascii="Times New Roman" w:hAnsi="Times New Roman" w:cs="Times New Roman"/>
          <w:b/>
          <w:sz w:val="28"/>
          <w:szCs w:val="28"/>
        </w:rPr>
        <w:t xml:space="preserve"> Дагестан «Безопасный Дагестан»</w:t>
      </w:r>
    </w:p>
    <w:p w:rsidR="00DD6B5D" w:rsidRPr="00DD6B5D" w:rsidRDefault="00DD6B5D" w:rsidP="00DD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B5D" w:rsidRPr="00DD6B5D" w:rsidRDefault="00DD6B5D" w:rsidP="00DD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B5D" w:rsidRPr="00DD6B5D" w:rsidRDefault="00DD6B5D" w:rsidP="00DD6B5D">
      <w:pPr>
        <w:pStyle w:val="a7"/>
        <w:jc w:val="both"/>
        <w:rPr>
          <w:b/>
          <w:szCs w:val="28"/>
        </w:rPr>
      </w:pPr>
      <w:r w:rsidRPr="00DD6B5D">
        <w:rPr>
          <w:szCs w:val="28"/>
        </w:rPr>
        <w:t xml:space="preserve">        В муниципальном районе «Левашинский район» работа антитеррористической комиссии направлена на реализацию приоритетного проекта развития Республики Дагестан «Безопасный Дагестан».</w:t>
      </w:r>
    </w:p>
    <w:p w:rsidR="00DD6B5D" w:rsidRPr="00DD6B5D" w:rsidRDefault="00DD6B5D" w:rsidP="00DD6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Программа по реализации приоритетного проекта развития Республики Дагестан «Безопасный Дагестан» состоит из 6 направлений.</w:t>
      </w:r>
    </w:p>
    <w:p w:rsidR="00DD6B5D" w:rsidRPr="00DD6B5D" w:rsidRDefault="00DD6B5D" w:rsidP="00DD6B5D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>Противодействие идеологии экстремизма и терроризма;</w:t>
      </w:r>
    </w:p>
    <w:p w:rsidR="00DD6B5D" w:rsidRPr="00DD6B5D" w:rsidRDefault="00DD6B5D" w:rsidP="00DD6B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>Обеспечение общественного порядка и противодействие преступности;</w:t>
      </w:r>
    </w:p>
    <w:p w:rsidR="00DD6B5D" w:rsidRPr="00DD6B5D" w:rsidRDefault="00DD6B5D" w:rsidP="00DD6B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>Техногенные риски и природные катастрофы;</w:t>
      </w:r>
    </w:p>
    <w:p w:rsidR="00DD6B5D" w:rsidRPr="00DD6B5D" w:rsidRDefault="00DD6B5D" w:rsidP="00DD6B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>Противодействие незаконному обороту наркотиков и профилактика наркомании;</w:t>
      </w:r>
    </w:p>
    <w:p w:rsidR="00DD6B5D" w:rsidRPr="00DD6B5D" w:rsidRDefault="00DD6B5D" w:rsidP="00DD6B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>Развитие национальных отношений и урегулирование споров и конфликтов;</w:t>
      </w:r>
    </w:p>
    <w:p w:rsidR="00DD6B5D" w:rsidRPr="00DD6B5D" w:rsidRDefault="00DD6B5D" w:rsidP="00DD6B5D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>Участие молодежи и общественных организаций в реализации проекта.</w:t>
      </w:r>
    </w:p>
    <w:p w:rsidR="00DD6B5D" w:rsidRDefault="00DD6B5D" w:rsidP="00DD6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AB" w:rsidRPr="00DD6B5D" w:rsidRDefault="00B765AB" w:rsidP="00DD6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B5D" w:rsidRPr="00DD6B5D" w:rsidRDefault="00DD6B5D" w:rsidP="00DD6B5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>1. Противодействие идеологии экстремизма и терроризма.</w:t>
      </w:r>
    </w:p>
    <w:p w:rsidR="00DD6B5D" w:rsidRPr="00831D2B" w:rsidRDefault="00DD6B5D" w:rsidP="00DD6B5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B5D" w:rsidRPr="00831D2B" w:rsidRDefault="00DD6B5D" w:rsidP="00DD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>Оперативная обстановка в МР «Левашинский район», остается с</w:t>
      </w:r>
      <w:r w:rsidR="00B765AB">
        <w:rPr>
          <w:rFonts w:ascii="Times New Roman" w:hAnsi="Times New Roman" w:cs="Times New Roman"/>
          <w:sz w:val="28"/>
          <w:szCs w:val="28"/>
        </w:rPr>
        <w:t>табильной</w:t>
      </w:r>
      <w:r w:rsidRPr="00831D2B">
        <w:rPr>
          <w:rFonts w:ascii="Times New Roman" w:hAnsi="Times New Roman" w:cs="Times New Roman"/>
          <w:sz w:val="28"/>
          <w:szCs w:val="28"/>
        </w:rPr>
        <w:t xml:space="preserve">, преступлений террористического характера на территории района за указанный период не  совершено. </w:t>
      </w:r>
    </w:p>
    <w:p w:rsidR="00DD6B5D" w:rsidRDefault="005F53C3" w:rsidP="002D7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7FF3" w:rsidRPr="00831D2B">
        <w:rPr>
          <w:rFonts w:ascii="Times New Roman" w:hAnsi="Times New Roman" w:cs="Times New Roman"/>
          <w:sz w:val="28"/>
          <w:szCs w:val="28"/>
        </w:rPr>
        <w:t xml:space="preserve">Аппаратом </w:t>
      </w:r>
      <w:r w:rsidR="00DD6B5D" w:rsidRPr="00831D2B">
        <w:rPr>
          <w:rFonts w:ascii="Times New Roman" w:hAnsi="Times New Roman" w:cs="Times New Roman"/>
          <w:sz w:val="28"/>
          <w:szCs w:val="28"/>
        </w:rPr>
        <w:t>Антитеррористической комиссией в МР «Левашинский район»</w:t>
      </w:r>
      <w:r w:rsidR="00127FF3" w:rsidRPr="00831D2B">
        <w:rPr>
          <w:rFonts w:ascii="Times New Roman" w:hAnsi="Times New Roman" w:cs="Times New Roman"/>
          <w:sz w:val="28"/>
          <w:szCs w:val="28"/>
        </w:rPr>
        <w:t xml:space="preserve"> в тесном взаимодействии с правоохранительными органами </w:t>
      </w:r>
      <w:r w:rsidR="009801FE" w:rsidRPr="00831D2B">
        <w:rPr>
          <w:rFonts w:ascii="Times New Roman" w:hAnsi="Times New Roman" w:cs="Times New Roman"/>
          <w:sz w:val="28"/>
          <w:szCs w:val="28"/>
        </w:rPr>
        <w:t>и органами профилактики н</w:t>
      </w:r>
      <w:r w:rsidR="00DD6B5D" w:rsidRPr="00831D2B">
        <w:rPr>
          <w:rFonts w:ascii="Times New Roman" w:hAnsi="Times New Roman" w:cs="Times New Roman"/>
          <w:sz w:val="28"/>
          <w:szCs w:val="28"/>
        </w:rPr>
        <w:t xml:space="preserve">а постоянной основе проводились профилактические мероприятия по противодействию идеологии экстремизма и терроризма. </w:t>
      </w:r>
    </w:p>
    <w:p w:rsidR="001A4538" w:rsidRPr="00FF63A6" w:rsidRDefault="001A4538" w:rsidP="002D7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FF63A6">
        <w:rPr>
          <w:rFonts w:ascii="Times New Roman" w:hAnsi="Times New Roman" w:cs="Times New Roman"/>
          <w:b/>
          <w:sz w:val="28"/>
          <w:szCs w:val="16"/>
        </w:rPr>
        <w:t>04.02.2016</w:t>
      </w:r>
      <w:r w:rsidR="005F3FBB" w:rsidRPr="00FF63A6">
        <w:rPr>
          <w:rFonts w:ascii="Times New Roman" w:hAnsi="Times New Roman" w:cs="Times New Roman"/>
          <w:b/>
          <w:sz w:val="28"/>
          <w:szCs w:val="16"/>
        </w:rPr>
        <w:t xml:space="preserve"> </w:t>
      </w:r>
      <w:r w:rsidRPr="00FF63A6">
        <w:rPr>
          <w:rFonts w:ascii="Times New Roman" w:hAnsi="Times New Roman" w:cs="Times New Roman"/>
          <w:b/>
          <w:sz w:val="28"/>
          <w:szCs w:val="16"/>
        </w:rPr>
        <w:t>г</w:t>
      </w:r>
      <w:r w:rsidR="005F3FBB" w:rsidRPr="00FF63A6">
        <w:rPr>
          <w:rFonts w:ascii="Times New Roman" w:hAnsi="Times New Roman" w:cs="Times New Roman"/>
          <w:b/>
          <w:sz w:val="28"/>
          <w:szCs w:val="16"/>
        </w:rPr>
        <w:t>ода</w:t>
      </w:r>
      <w:r w:rsidRPr="00FF63A6">
        <w:rPr>
          <w:rFonts w:ascii="Times New Roman" w:hAnsi="Times New Roman" w:cs="Times New Roman"/>
          <w:sz w:val="28"/>
          <w:szCs w:val="16"/>
        </w:rPr>
        <w:t xml:space="preserve"> было проведено заседание АТК по вопросу выезда жителей Левашинского района для участия  в международные террористические организации САР. </w:t>
      </w:r>
    </w:p>
    <w:p w:rsidR="001A4538" w:rsidRPr="00FF63A6" w:rsidRDefault="001A4538" w:rsidP="001A4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  <w:r w:rsidRPr="00FF63A6">
        <w:rPr>
          <w:rFonts w:ascii="Times New Roman" w:hAnsi="Times New Roman" w:cs="Times New Roman"/>
          <w:sz w:val="28"/>
          <w:szCs w:val="16"/>
        </w:rPr>
        <w:t xml:space="preserve">      </w:t>
      </w:r>
      <w:r w:rsidR="002D7AFD" w:rsidRPr="00FF63A6">
        <w:rPr>
          <w:rFonts w:ascii="Times New Roman" w:hAnsi="Times New Roman" w:cs="Times New Roman"/>
          <w:sz w:val="28"/>
          <w:szCs w:val="16"/>
        </w:rPr>
        <w:t xml:space="preserve"> </w:t>
      </w:r>
      <w:r w:rsidRPr="00FF63A6">
        <w:rPr>
          <w:rFonts w:ascii="Times New Roman" w:hAnsi="Times New Roman" w:cs="Times New Roman"/>
          <w:b/>
          <w:sz w:val="28"/>
          <w:szCs w:val="16"/>
        </w:rPr>
        <w:t>18.02.2016</w:t>
      </w:r>
      <w:r w:rsidR="005F3FBB" w:rsidRPr="00FF63A6">
        <w:rPr>
          <w:rFonts w:ascii="Times New Roman" w:hAnsi="Times New Roman" w:cs="Times New Roman"/>
          <w:b/>
          <w:sz w:val="28"/>
          <w:szCs w:val="16"/>
        </w:rPr>
        <w:t xml:space="preserve"> </w:t>
      </w:r>
      <w:r w:rsidRPr="00FF63A6">
        <w:rPr>
          <w:rFonts w:ascii="Times New Roman" w:hAnsi="Times New Roman" w:cs="Times New Roman"/>
          <w:b/>
          <w:sz w:val="28"/>
          <w:szCs w:val="16"/>
        </w:rPr>
        <w:t>г</w:t>
      </w:r>
      <w:r w:rsidR="005F3FBB" w:rsidRPr="00FF63A6">
        <w:rPr>
          <w:rFonts w:ascii="Times New Roman" w:hAnsi="Times New Roman" w:cs="Times New Roman"/>
          <w:b/>
          <w:sz w:val="28"/>
          <w:szCs w:val="16"/>
        </w:rPr>
        <w:t xml:space="preserve">ода </w:t>
      </w:r>
      <w:r w:rsidRPr="00FF63A6">
        <w:rPr>
          <w:rFonts w:ascii="Times New Roman" w:hAnsi="Times New Roman" w:cs="Times New Roman"/>
          <w:sz w:val="28"/>
          <w:szCs w:val="16"/>
        </w:rPr>
        <w:t xml:space="preserve">проведено расширеннее заседание где обсуждался вопрос </w:t>
      </w:r>
      <w:proofErr w:type="gramStart"/>
      <w:r w:rsidRPr="00FF63A6">
        <w:rPr>
          <w:rFonts w:ascii="Times New Roman" w:hAnsi="Times New Roman" w:cs="Times New Roman"/>
          <w:sz w:val="28"/>
          <w:szCs w:val="16"/>
        </w:rPr>
        <w:t>о криминогенной обстановки</w:t>
      </w:r>
      <w:proofErr w:type="gramEnd"/>
      <w:r w:rsidRPr="00FF63A6">
        <w:rPr>
          <w:rFonts w:ascii="Times New Roman" w:hAnsi="Times New Roman" w:cs="Times New Roman"/>
          <w:sz w:val="28"/>
          <w:szCs w:val="16"/>
        </w:rPr>
        <w:t xml:space="preserve"> в Левашинском районе. </w:t>
      </w:r>
    </w:p>
    <w:p w:rsidR="001A4538" w:rsidRPr="00FF63A6" w:rsidRDefault="001A4538" w:rsidP="001A4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  <w:r w:rsidRPr="00FF63A6">
        <w:rPr>
          <w:rFonts w:ascii="Times New Roman" w:hAnsi="Times New Roman" w:cs="Times New Roman"/>
          <w:sz w:val="28"/>
          <w:szCs w:val="16"/>
        </w:rPr>
        <w:t xml:space="preserve">        </w:t>
      </w:r>
      <w:r w:rsidRPr="00FF63A6">
        <w:rPr>
          <w:rFonts w:ascii="Times New Roman" w:hAnsi="Times New Roman" w:cs="Times New Roman"/>
          <w:b/>
          <w:sz w:val="28"/>
          <w:szCs w:val="16"/>
        </w:rPr>
        <w:t>25.04.2016</w:t>
      </w:r>
      <w:r w:rsidRPr="00FF63A6">
        <w:rPr>
          <w:rFonts w:ascii="Times New Roman" w:hAnsi="Times New Roman" w:cs="Times New Roman"/>
          <w:sz w:val="28"/>
          <w:szCs w:val="16"/>
        </w:rPr>
        <w:t xml:space="preserve"> </w:t>
      </w:r>
      <w:r w:rsidRPr="00FF63A6">
        <w:rPr>
          <w:rFonts w:ascii="Times New Roman" w:hAnsi="Times New Roman" w:cs="Times New Roman"/>
          <w:b/>
          <w:sz w:val="28"/>
          <w:szCs w:val="16"/>
        </w:rPr>
        <w:t>года</w:t>
      </w:r>
      <w:r w:rsidRPr="00FF63A6">
        <w:rPr>
          <w:rFonts w:ascii="Times New Roman" w:hAnsi="Times New Roman" w:cs="Times New Roman"/>
          <w:sz w:val="28"/>
          <w:szCs w:val="16"/>
        </w:rPr>
        <w:t xml:space="preserve"> проведено заседание по обсуждению вопросов; </w:t>
      </w:r>
    </w:p>
    <w:p w:rsidR="001A4538" w:rsidRPr="00FF63A6" w:rsidRDefault="001A4538" w:rsidP="005F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FF63A6">
        <w:rPr>
          <w:rFonts w:ascii="Times New Roman" w:hAnsi="Times New Roman" w:cs="Times New Roman"/>
          <w:sz w:val="28"/>
          <w:szCs w:val="16"/>
        </w:rPr>
        <w:t>1. «О выработке дополнительных мер по обеспечению правопорядка и антитерр</w:t>
      </w:r>
      <w:r w:rsidR="005F3FBB" w:rsidRPr="00FF63A6">
        <w:rPr>
          <w:rFonts w:ascii="Times New Roman" w:hAnsi="Times New Roman" w:cs="Times New Roman"/>
          <w:sz w:val="28"/>
          <w:szCs w:val="16"/>
        </w:rPr>
        <w:t>ористической</w:t>
      </w:r>
      <w:r w:rsidRPr="00FF63A6">
        <w:rPr>
          <w:rFonts w:ascii="Times New Roman" w:hAnsi="Times New Roman" w:cs="Times New Roman"/>
          <w:sz w:val="28"/>
          <w:szCs w:val="16"/>
        </w:rPr>
        <w:t xml:space="preserve"> безопасности в период подготовки и проведения майских праздников». </w:t>
      </w:r>
    </w:p>
    <w:p w:rsidR="001A4538" w:rsidRPr="00FF63A6" w:rsidRDefault="001A4538" w:rsidP="005F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FF63A6">
        <w:rPr>
          <w:rFonts w:ascii="Times New Roman" w:hAnsi="Times New Roman" w:cs="Times New Roman"/>
          <w:sz w:val="28"/>
          <w:szCs w:val="16"/>
        </w:rPr>
        <w:t>2. «О работе сельских поселений по профилактике экстремизма, терроризма и преступности проводимой в преддверии майских праздников.</w:t>
      </w:r>
    </w:p>
    <w:p w:rsidR="006940A8" w:rsidRPr="00FF63A6" w:rsidRDefault="001A4538" w:rsidP="001A4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  <w:r w:rsidRPr="00FF63A6">
        <w:rPr>
          <w:rFonts w:ascii="Times New Roman" w:hAnsi="Times New Roman" w:cs="Times New Roman"/>
          <w:sz w:val="28"/>
          <w:szCs w:val="16"/>
        </w:rPr>
        <w:t xml:space="preserve">       </w:t>
      </w:r>
      <w:r w:rsidR="002D7AFD" w:rsidRPr="00FF63A6">
        <w:rPr>
          <w:rFonts w:ascii="Times New Roman" w:hAnsi="Times New Roman" w:cs="Times New Roman"/>
          <w:sz w:val="28"/>
          <w:szCs w:val="16"/>
        </w:rPr>
        <w:t xml:space="preserve"> </w:t>
      </w:r>
      <w:r w:rsidRPr="00FF63A6">
        <w:rPr>
          <w:rFonts w:ascii="Times New Roman" w:hAnsi="Times New Roman" w:cs="Times New Roman"/>
          <w:b/>
          <w:sz w:val="28"/>
          <w:szCs w:val="16"/>
        </w:rPr>
        <w:t>10.08.2016 года</w:t>
      </w:r>
      <w:r w:rsidRPr="00FF63A6">
        <w:rPr>
          <w:rFonts w:ascii="Times New Roman" w:hAnsi="Times New Roman" w:cs="Times New Roman"/>
          <w:sz w:val="28"/>
          <w:szCs w:val="16"/>
        </w:rPr>
        <w:t xml:space="preserve"> проведено заседание АТК</w:t>
      </w:r>
      <w:r w:rsidR="006940A8" w:rsidRPr="00FF63A6">
        <w:rPr>
          <w:rFonts w:ascii="Times New Roman" w:hAnsi="Times New Roman" w:cs="Times New Roman"/>
          <w:sz w:val="28"/>
          <w:szCs w:val="16"/>
        </w:rPr>
        <w:t xml:space="preserve"> по </w:t>
      </w:r>
      <w:r w:rsidRPr="00FF63A6">
        <w:rPr>
          <w:rFonts w:ascii="Times New Roman" w:hAnsi="Times New Roman" w:cs="Times New Roman"/>
          <w:sz w:val="28"/>
          <w:szCs w:val="16"/>
        </w:rPr>
        <w:t>вопроса</w:t>
      </w:r>
      <w:r w:rsidR="006940A8" w:rsidRPr="00FF63A6">
        <w:rPr>
          <w:rFonts w:ascii="Times New Roman" w:hAnsi="Times New Roman" w:cs="Times New Roman"/>
          <w:sz w:val="28"/>
          <w:szCs w:val="16"/>
        </w:rPr>
        <w:t>м</w:t>
      </w:r>
      <w:r w:rsidRPr="00FF63A6">
        <w:rPr>
          <w:rFonts w:ascii="Times New Roman" w:hAnsi="Times New Roman" w:cs="Times New Roman"/>
          <w:sz w:val="28"/>
          <w:szCs w:val="16"/>
        </w:rPr>
        <w:t>:</w:t>
      </w:r>
    </w:p>
    <w:p w:rsidR="001A4538" w:rsidRDefault="001A4538" w:rsidP="00694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FF63A6">
        <w:rPr>
          <w:rFonts w:ascii="Times New Roman" w:hAnsi="Times New Roman" w:cs="Times New Roman"/>
          <w:sz w:val="28"/>
          <w:szCs w:val="16"/>
        </w:rPr>
        <w:t>1</w:t>
      </w:r>
      <w:r w:rsidR="006940A8" w:rsidRPr="00FF63A6">
        <w:rPr>
          <w:rFonts w:ascii="Times New Roman" w:hAnsi="Times New Roman" w:cs="Times New Roman"/>
          <w:sz w:val="28"/>
          <w:szCs w:val="16"/>
        </w:rPr>
        <w:t>.</w:t>
      </w:r>
      <w:r w:rsidRPr="00FF63A6">
        <w:rPr>
          <w:rFonts w:ascii="Times New Roman" w:hAnsi="Times New Roman" w:cs="Times New Roman"/>
          <w:sz w:val="28"/>
          <w:szCs w:val="16"/>
        </w:rPr>
        <w:t xml:space="preserve"> </w:t>
      </w:r>
      <w:r w:rsidR="006940A8" w:rsidRPr="00FF63A6">
        <w:rPr>
          <w:rFonts w:ascii="Times New Roman" w:hAnsi="Times New Roman" w:cs="Times New Roman"/>
          <w:sz w:val="28"/>
          <w:szCs w:val="16"/>
        </w:rPr>
        <w:t>«</w:t>
      </w:r>
      <w:r w:rsidRPr="00FF63A6">
        <w:rPr>
          <w:rFonts w:ascii="Times New Roman" w:hAnsi="Times New Roman" w:cs="Times New Roman"/>
          <w:sz w:val="28"/>
          <w:szCs w:val="16"/>
        </w:rPr>
        <w:t xml:space="preserve">О мерах по обеспечению безопасности и правопорядка в период подготовки и проведения выборов в единый день голосования 18 сентября 2016 </w:t>
      </w:r>
      <w:r w:rsidRPr="00FF63A6">
        <w:rPr>
          <w:rFonts w:ascii="Times New Roman" w:hAnsi="Times New Roman" w:cs="Times New Roman"/>
          <w:sz w:val="28"/>
          <w:szCs w:val="16"/>
        </w:rPr>
        <w:lastRenderedPageBreak/>
        <w:t>года и организация взаимодействия ОМВД по Левашинскому району с муниципальными органами М</w:t>
      </w:r>
      <w:r w:rsidR="006940A8" w:rsidRPr="00FF63A6">
        <w:rPr>
          <w:rFonts w:ascii="Times New Roman" w:hAnsi="Times New Roman" w:cs="Times New Roman"/>
          <w:sz w:val="28"/>
          <w:szCs w:val="16"/>
        </w:rPr>
        <w:t>Р</w:t>
      </w:r>
      <w:r w:rsidRPr="00FF63A6">
        <w:rPr>
          <w:rFonts w:ascii="Times New Roman" w:hAnsi="Times New Roman" w:cs="Times New Roman"/>
          <w:sz w:val="28"/>
          <w:szCs w:val="16"/>
        </w:rPr>
        <w:t xml:space="preserve"> «Левашинский </w:t>
      </w:r>
      <w:r w:rsidR="006940A8" w:rsidRPr="00FF63A6">
        <w:rPr>
          <w:rFonts w:ascii="Times New Roman" w:hAnsi="Times New Roman" w:cs="Times New Roman"/>
          <w:sz w:val="28"/>
          <w:szCs w:val="16"/>
        </w:rPr>
        <w:t>р</w:t>
      </w:r>
      <w:r w:rsidRPr="00FF63A6">
        <w:rPr>
          <w:rFonts w:ascii="Times New Roman" w:hAnsi="Times New Roman" w:cs="Times New Roman"/>
          <w:sz w:val="28"/>
          <w:szCs w:val="16"/>
        </w:rPr>
        <w:t xml:space="preserve">айон». </w:t>
      </w:r>
    </w:p>
    <w:p w:rsidR="001A4538" w:rsidRPr="00FF63A6" w:rsidRDefault="001A4538" w:rsidP="00694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FF63A6">
        <w:rPr>
          <w:rFonts w:ascii="Times New Roman" w:hAnsi="Times New Roman" w:cs="Times New Roman"/>
          <w:sz w:val="28"/>
          <w:szCs w:val="16"/>
        </w:rPr>
        <w:t>2</w:t>
      </w:r>
      <w:r w:rsidR="006940A8" w:rsidRPr="00FF63A6">
        <w:rPr>
          <w:rFonts w:ascii="Times New Roman" w:hAnsi="Times New Roman" w:cs="Times New Roman"/>
          <w:sz w:val="28"/>
          <w:szCs w:val="16"/>
        </w:rPr>
        <w:t>. «</w:t>
      </w:r>
      <w:r w:rsidRPr="00FF63A6">
        <w:rPr>
          <w:rFonts w:ascii="Times New Roman" w:hAnsi="Times New Roman" w:cs="Times New Roman"/>
          <w:sz w:val="28"/>
          <w:szCs w:val="16"/>
        </w:rPr>
        <w:t>О мерах по обеспечению безопасности и правопорядка в период подготовки и проведения Дня знаний МКОУ и организация взаимодействия ОМВД России по Левашинскому району с МКОУ МР Левашинский район, по обеспечению общественного порядка и безопасности граждан</w:t>
      </w:r>
      <w:r w:rsidR="006940A8" w:rsidRPr="00FF63A6">
        <w:rPr>
          <w:rFonts w:ascii="Times New Roman" w:hAnsi="Times New Roman" w:cs="Times New Roman"/>
          <w:sz w:val="28"/>
          <w:szCs w:val="16"/>
        </w:rPr>
        <w:t>»</w:t>
      </w:r>
      <w:r w:rsidRPr="00FF63A6">
        <w:rPr>
          <w:rFonts w:ascii="Times New Roman" w:hAnsi="Times New Roman" w:cs="Times New Roman"/>
          <w:sz w:val="28"/>
          <w:szCs w:val="16"/>
        </w:rPr>
        <w:t xml:space="preserve">. </w:t>
      </w:r>
    </w:p>
    <w:p w:rsidR="001A4538" w:rsidRPr="00FF63A6" w:rsidRDefault="001A4538" w:rsidP="00694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FF63A6">
        <w:rPr>
          <w:rFonts w:ascii="Times New Roman" w:hAnsi="Times New Roman" w:cs="Times New Roman"/>
          <w:sz w:val="28"/>
          <w:szCs w:val="16"/>
        </w:rPr>
        <w:t>3</w:t>
      </w:r>
      <w:r w:rsidR="006940A8" w:rsidRPr="00FF63A6">
        <w:rPr>
          <w:rFonts w:ascii="Times New Roman" w:hAnsi="Times New Roman" w:cs="Times New Roman"/>
          <w:sz w:val="28"/>
          <w:szCs w:val="16"/>
        </w:rPr>
        <w:t>. «</w:t>
      </w:r>
      <w:r w:rsidRPr="00FF63A6">
        <w:rPr>
          <w:rFonts w:ascii="Times New Roman" w:hAnsi="Times New Roman" w:cs="Times New Roman"/>
          <w:sz w:val="28"/>
          <w:szCs w:val="16"/>
        </w:rPr>
        <w:t>Взаимодействие АТК МР Левашинский район с ОМВД России по Левашинскому району при проведении на территории района совместных профилактических мероприятий по противодействию терроризма  и экстремизма</w:t>
      </w:r>
      <w:r w:rsidR="006940A8" w:rsidRPr="00FF63A6">
        <w:rPr>
          <w:rFonts w:ascii="Times New Roman" w:hAnsi="Times New Roman" w:cs="Times New Roman"/>
          <w:sz w:val="28"/>
          <w:szCs w:val="16"/>
        </w:rPr>
        <w:t>»</w:t>
      </w:r>
      <w:r w:rsidRPr="00FF63A6">
        <w:rPr>
          <w:rFonts w:ascii="Times New Roman" w:hAnsi="Times New Roman" w:cs="Times New Roman"/>
          <w:sz w:val="28"/>
          <w:szCs w:val="16"/>
        </w:rPr>
        <w:t xml:space="preserve">. </w:t>
      </w:r>
    </w:p>
    <w:p w:rsidR="001A4538" w:rsidRPr="00FF63A6" w:rsidRDefault="001A4538" w:rsidP="002D7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FF63A6">
        <w:rPr>
          <w:rFonts w:ascii="Times New Roman" w:hAnsi="Times New Roman" w:cs="Times New Roman"/>
          <w:b/>
          <w:sz w:val="28"/>
          <w:szCs w:val="16"/>
        </w:rPr>
        <w:t>28.10.2016 года</w:t>
      </w:r>
      <w:r w:rsidRPr="00FF63A6">
        <w:rPr>
          <w:rFonts w:ascii="Times New Roman" w:hAnsi="Times New Roman" w:cs="Times New Roman"/>
          <w:sz w:val="28"/>
          <w:szCs w:val="16"/>
        </w:rPr>
        <w:t xml:space="preserve"> проведено заседание АТК, </w:t>
      </w:r>
      <w:r w:rsidR="006940A8" w:rsidRPr="00FF63A6">
        <w:rPr>
          <w:rFonts w:ascii="Times New Roman" w:hAnsi="Times New Roman" w:cs="Times New Roman"/>
          <w:sz w:val="28"/>
          <w:szCs w:val="16"/>
        </w:rPr>
        <w:t xml:space="preserve">обсуждено </w:t>
      </w:r>
      <w:r w:rsidRPr="00FF63A6">
        <w:rPr>
          <w:rFonts w:ascii="Times New Roman" w:hAnsi="Times New Roman" w:cs="Times New Roman"/>
          <w:sz w:val="28"/>
          <w:szCs w:val="16"/>
        </w:rPr>
        <w:t xml:space="preserve">3 вопроса:  </w:t>
      </w:r>
    </w:p>
    <w:p w:rsidR="001A4538" w:rsidRPr="00FF63A6" w:rsidRDefault="001A4538" w:rsidP="00694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FF63A6">
        <w:rPr>
          <w:rFonts w:ascii="Times New Roman" w:hAnsi="Times New Roman" w:cs="Times New Roman"/>
          <w:sz w:val="28"/>
          <w:szCs w:val="16"/>
        </w:rPr>
        <w:t>1</w:t>
      </w:r>
      <w:r w:rsidR="006940A8" w:rsidRPr="00FF63A6">
        <w:rPr>
          <w:rFonts w:ascii="Times New Roman" w:hAnsi="Times New Roman" w:cs="Times New Roman"/>
          <w:sz w:val="28"/>
          <w:szCs w:val="16"/>
        </w:rPr>
        <w:t>.</w:t>
      </w:r>
      <w:r w:rsidRPr="00FF63A6">
        <w:rPr>
          <w:rFonts w:ascii="Times New Roman" w:hAnsi="Times New Roman" w:cs="Times New Roman"/>
          <w:sz w:val="28"/>
          <w:szCs w:val="16"/>
        </w:rPr>
        <w:t xml:space="preserve"> </w:t>
      </w:r>
      <w:r w:rsidR="006940A8" w:rsidRPr="00FF63A6">
        <w:rPr>
          <w:rFonts w:ascii="Times New Roman" w:hAnsi="Times New Roman" w:cs="Times New Roman"/>
          <w:sz w:val="28"/>
          <w:szCs w:val="16"/>
        </w:rPr>
        <w:t>«</w:t>
      </w:r>
      <w:r w:rsidRPr="00FF63A6">
        <w:rPr>
          <w:rFonts w:ascii="Times New Roman" w:hAnsi="Times New Roman" w:cs="Times New Roman"/>
          <w:sz w:val="28"/>
          <w:szCs w:val="16"/>
        </w:rPr>
        <w:t>О принимаемых мерах по повышению эффективности работы по оказанию адресного профилактического воздействия на категорию лиц, наиболее подверженных или уже попавших под влияние идеологии терроризма</w:t>
      </w:r>
      <w:r w:rsidR="006940A8" w:rsidRPr="00FF63A6">
        <w:rPr>
          <w:rFonts w:ascii="Times New Roman" w:hAnsi="Times New Roman" w:cs="Times New Roman"/>
          <w:sz w:val="28"/>
          <w:szCs w:val="16"/>
        </w:rPr>
        <w:t>»</w:t>
      </w:r>
      <w:r w:rsidRPr="00FF63A6">
        <w:rPr>
          <w:rFonts w:ascii="Times New Roman" w:hAnsi="Times New Roman" w:cs="Times New Roman"/>
          <w:sz w:val="28"/>
          <w:szCs w:val="16"/>
        </w:rPr>
        <w:t>.</w:t>
      </w:r>
    </w:p>
    <w:p w:rsidR="00693480" w:rsidRPr="00FF63A6" w:rsidRDefault="00693480" w:rsidP="00693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  <w:r w:rsidRPr="00FF63A6">
        <w:rPr>
          <w:rFonts w:ascii="Times New Roman" w:hAnsi="Times New Roman" w:cs="Times New Roman"/>
          <w:sz w:val="28"/>
          <w:szCs w:val="16"/>
        </w:rPr>
        <w:t xml:space="preserve">2. «Об итогах республиканского месячника по противодействию экстремизму и терроризму «Дагестанцы против терроризма – Родина дороже».  </w:t>
      </w:r>
    </w:p>
    <w:p w:rsidR="00693480" w:rsidRDefault="00693480" w:rsidP="00693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16"/>
        </w:rPr>
      </w:pPr>
      <w:r w:rsidRPr="00FF63A6">
        <w:rPr>
          <w:rFonts w:ascii="Times New Roman" w:eastAsia="Calibri" w:hAnsi="Times New Roman" w:cs="Times New Roman"/>
          <w:sz w:val="28"/>
          <w:szCs w:val="16"/>
        </w:rPr>
        <w:t xml:space="preserve">3. </w:t>
      </w:r>
      <w:r w:rsidR="00720A0D" w:rsidRPr="00FF63A6">
        <w:rPr>
          <w:rFonts w:ascii="Times New Roman" w:eastAsia="Calibri" w:hAnsi="Times New Roman" w:cs="Times New Roman"/>
          <w:sz w:val="28"/>
          <w:szCs w:val="16"/>
        </w:rPr>
        <w:t>«</w:t>
      </w:r>
      <w:r w:rsidRPr="00FF63A6">
        <w:rPr>
          <w:rFonts w:ascii="Times New Roman" w:eastAsia="Calibri" w:hAnsi="Times New Roman" w:cs="Times New Roman"/>
          <w:sz w:val="28"/>
          <w:szCs w:val="16"/>
        </w:rPr>
        <w:t>О результатах комплексной межведомственной оперативно-профилактической операции «Защита»</w:t>
      </w:r>
      <w:r w:rsidR="00964852">
        <w:rPr>
          <w:rFonts w:ascii="Times New Roman" w:eastAsia="Calibri" w:hAnsi="Times New Roman" w:cs="Times New Roman"/>
          <w:sz w:val="28"/>
          <w:szCs w:val="16"/>
        </w:rPr>
        <w:t>.</w:t>
      </w:r>
    </w:p>
    <w:p w:rsidR="00964852" w:rsidRDefault="00964852" w:rsidP="00693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16"/>
        </w:rPr>
      </w:pPr>
    </w:p>
    <w:p w:rsidR="008371ED" w:rsidRDefault="00C90E16" w:rsidP="0096485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494343">
        <w:rPr>
          <w:rFonts w:ascii="Times New Roman" w:eastAsia="Calibri" w:hAnsi="Times New Roman" w:cs="Times New Roman"/>
          <w:b/>
          <w:sz w:val="28"/>
          <w:szCs w:val="28"/>
        </w:rPr>
        <w:t>В ноябре и в декабре текущего</w:t>
      </w:r>
      <w:r w:rsidR="00964852" w:rsidRPr="004943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71ED" w:rsidRPr="00494343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964852">
        <w:rPr>
          <w:rFonts w:ascii="Times New Roman" w:eastAsia="Calibri" w:hAnsi="Times New Roman" w:cs="Times New Roman"/>
          <w:sz w:val="28"/>
          <w:szCs w:val="28"/>
        </w:rPr>
        <w:t>,</w:t>
      </w:r>
      <w:r w:rsidRPr="00964852">
        <w:rPr>
          <w:rFonts w:ascii="Times New Roman" w:eastAsia="Calibri" w:hAnsi="Times New Roman" w:cs="Times New Roman"/>
          <w:sz w:val="28"/>
          <w:szCs w:val="28"/>
        </w:rPr>
        <w:t xml:space="preserve"> запланировано </w:t>
      </w:r>
      <w:r w:rsidR="008371ED" w:rsidRPr="00964852">
        <w:rPr>
          <w:rFonts w:ascii="Times New Roman" w:eastAsia="Calibri" w:hAnsi="Times New Roman" w:cs="Times New Roman"/>
          <w:sz w:val="28"/>
          <w:szCs w:val="28"/>
        </w:rPr>
        <w:t xml:space="preserve">проведение еще </w:t>
      </w:r>
      <w:r w:rsidRPr="00964852">
        <w:rPr>
          <w:rFonts w:ascii="Times New Roman" w:eastAsia="Calibri" w:hAnsi="Times New Roman" w:cs="Times New Roman"/>
          <w:sz w:val="28"/>
          <w:szCs w:val="28"/>
        </w:rPr>
        <w:t>дв</w:t>
      </w:r>
      <w:r w:rsidR="008371ED" w:rsidRPr="00964852">
        <w:rPr>
          <w:rFonts w:ascii="Times New Roman" w:eastAsia="Calibri" w:hAnsi="Times New Roman" w:cs="Times New Roman"/>
          <w:sz w:val="28"/>
          <w:szCs w:val="28"/>
        </w:rPr>
        <w:t>ух</w:t>
      </w:r>
      <w:r w:rsidRPr="00964852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 w:rsidR="008371ED" w:rsidRPr="00964852">
        <w:rPr>
          <w:rFonts w:ascii="Times New Roman" w:eastAsia="Calibri" w:hAnsi="Times New Roman" w:cs="Times New Roman"/>
          <w:sz w:val="28"/>
          <w:szCs w:val="28"/>
        </w:rPr>
        <w:t>й</w:t>
      </w:r>
      <w:r w:rsidRPr="00964852">
        <w:rPr>
          <w:rFonts w:ascii="Times New Roman" w:eastAsia="Calibri" w:hAnsi="Times New Roman" w:cs="Times New Roman"/>
          <w:sz w:val="28"/>
          <w:szCs w:val="28"/>
        </w:rPr>
        <w:t xml:space="preserve"> АТК в МР «Левашинский район»</w:t>
      </w:r>
      <w:r w:rsidR="008371ED" w:rsidRPr="00964852">
        <w:rPr>
          <w:rFonts w:ascii="Times New Roman" w:eastAsia="Calibri" w:hAnsi="Times New Roman" w:cs="Times New Roman"/>
          <w:sz w:val="28"/>
          <w:szCs w:val="28"/>
        </w:rPr>
        <w:t>, по вопросам:</w:t>
      </w:r>
    </w:p>
    <w:p w:rsidR="008371ED" w:rsidRDefault="008371ED" w:rsidP="009648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«О состоянии работы по реализации требований к антитеррористической защищенности объектов (территорий), мест массового пребывания людей и образовательных учреждений отдела образования МР «Левашинский район»</w:t>
      </w:r>
      <w:r w:rsidR="004943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71ED" w:rsidRDefault="008371ED" w:rsidP="0096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«О состоянии работы и дополнительных мерах по обеспечению безопасности дорожного движения, предупреждению гибели и травматизма детей в дорожно-транспортных происшествиях</w:t>
      </w:r>
      <w:r w:rsidR="00964852">
        <w:rPr>
          <w:rFonts w:ascii="Times New Roman" w:hAnsi="Times New Roman" w:cs="Times New Roman"/>
          <w:sz w:val="28"/>
          <w:szCs w:val="28"/>
        </w:rPr>
        <w:t>»</w:t>
      </w:r>
      <w:r w:rsidR="00494343">
        <w:rPr>
          <w:rFonts w:ascii="Times New Roman" w:hAnsi="Times New Roman" w:cs="Times New Roman"/>
          <w:sz w:val="28"/>
          <w:szCs w:val="28"/>
        </w:rPr>
        <w:t>.</w:t>
      </w:r>
    </w:p>
    <w:p w:rsidR="008371ED" w:rsidRDefault="00964852" w:rsidP="009648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8371ED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Взаимодействие органов местного самоуправления МР «Левашинский район» с территориальными правоохранительными органами, по исполнению Федерального закона от 2 апреля 2014 года №44-ФЗ «Об участии граждан в охране общественного порядка» и Закона Республики Дагестан  от 8 июня 2015 года №60 «О народных дружинах в Республике Дагестан».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214"/>
      </w:tblGrid>
      <w:tr w:rsidR="008371ED" w:rsidTr="008371ED">
        <w:trPr>
          <w:trHeight w:val="2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371ED" w:rsidRDefault="008371ED" w:rsidP="00B717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8371ED" w:rsidRDefault="008371ED" w:rsidP="00B71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371ED" w:rsidRDefault="008371ED" w:rsidP="0083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4852">
        <w:rPr>
          <w:rFonts w:ascii="Times New Roman" w:hAnsi="Times New Roman" w:cs="Times New Roman"/>
          <w:sz w:val="28"/>
          <w:szCs w:val="28"/>
        </w:rPr>
        <w:t xml:space="preserve"> </w:t>
      </w:r>
      <w:r w:rsidR="004943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13494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мерах по обеспечению общественной безопасности и правопорядка в дни новогодних и Рождественских праздников»</w:t>
      </w:r>
    </w:p>
    <w:p w:rsidR="008371ED" w:rsidRDefault="008371ED" w:rsidP="008371E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9434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«Отчет заместителя Главы Администрации МР «Левашинский район» по безопасности «Об итогах деятельности АТК по обеспечению правопорядка в Левашинском районе за 2016 год и задачах на 2017 год»</w:t>
      </w:r>
      <w:r w:rsidRPr="0013494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71ED" w:rsidRDefault="008371ED" w:rsidP="008371E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9434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«Утверждение плана мероприятий МР «Левашинский район» по реализации приоритетного проекта развития Республики Дагестан «</w:t>
      </w:r>
      <w:r w:rsidR="0049434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езопасн</w:t>
      </w:r>
      <w:r w:rsidR="00494343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Дагестан» на 2017 год».</w:t>
      </w:r>
    </w:p>
    <w:p w:rsidR="00DD6B5D" w:rsidRDefault="009801FE" w:rsidP="00DD6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На 1 ноября 2016 года, </w:t>
      </w:r>
      <w:r w:rsidR="00DD6B5D" w:rsidRPr="00831D2B">
        <w:rPr>
          <w:rFonts w:ascii="Times New Roman" w:hAnsi="Times New Roman" w:cs="Times New Roman"/>
          <w:bCs/>
          <w:sz w:val="28"/>
          <w:szCs w:val="28"/>
        </w:rPr>
        <w:t xml:space="preserve">на учете в ОМВД России по Левашинскому району </w:t>
      </w:r>
      <w:r w:rsidR="009D1208" w:rsidRPr="00831D2B">
        <w:rPr>
          <w:rFonts w:ascii="Times New Roman" w:hAnsi="Times New Roman" w:cs="Times New Roman"/>
          <w:sz w:val="28"/>
          <w:szCs w:val="28"/>
        </w:rPr>
        <w:t xml:space="preserve">по категории «Экстремист», </w:t>
      </w:r>
      <w:proofErr w:type="gramStart"/>
      <w:r w:rsidR="009D1208" w:rsidRPr="00831D2B">
        <w:rPr>
          <w:rFonts w:ascii="Times New Roman" w:hAnsi="Times New Roman" w:cs="Times New Roman"/>
          <w:sz w:val="28"/>
          <w:szCs w:val="28"/>
        </w:rPr>
        <w:t xml:space="preserve">состоят </w:t>
      </w:r>
      <w:r w:rsidR="009D1208" w:rsidRPr="00831D2B">
        <w:rPr>
          <w:rFonts w:ascii="Times New Roman" w:hAnsi="Times New Roman" w:cs="Times New Roman"/>
          <w:b/>
          <w:sz w:val="28"/>
          <w:szCs w:val="28"/>
        </w:rPr>
        <w:t xml:space="preserve"> 124</w:t>
      </w:r>
      <w:proofErr w:type="gramEnd"/>
      <w:r w:rsidR="009D1208" w:rsidRPr="00831D2B">
        <w:rPr>
          <w:rFonts w:ascii="Times New Roman" w:hAnsi="Times New Roman" w:cs="Times New Roman"/>
          <w:sz w:val="28"/>
          <w:szCs w:val="28"/>
        </w:rPr>
        <w:t xml:space="preserve"> граждан, приверженцев </w:t>
      </w:r>
      <w:r w:rsidR="009D1208" w:rsidRPr="00831D2B">
        <w:rPr>
          <w:rFonts w:ascii="Times New Roman" w:hAnsi="Times New Roman" w:cs="Times New Roman"/>
          <w:sz w:val="28"/>
          <w:szCs w:val="28"/>
        </w:rPr>
        <w:lastRenderedPageBreak/>
        <w:t xml:space="preserve">нетрадиционного вероисповедания, из которых в текущем году дополнительно выявлено и поставлено на профилактический  учет  </w:t>
      </w:r>
      <w:r w:rsidR="009D1208" w:rsidRPr="00831D2B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F24EEC" w:rsidRPr="00F24EEC">
        <w:rPr>
          <w:rFonts w:ascii="Times New Roman" w:hAnsi="Times New Roman" w:cs="Times New Roman"/>
          <w:sz w:val="28"/>
          <w:szCs w:val="28"/>
        </w:rPr>
        <w:t>граждан</w:t>
      </w:r>
      <w:r w:rsidR="009D1208" w:rsidRPr="00F24EEC">
        <w:rPr>
          <w:rFonts w:ascii="Times New Roman" w:hAnsi="Times New Roman" w:cs="Times New Roman"/>
          <w:sz w:val="28"/>
          <w:szCs w:val="28"/>
        </w:rPr>
        <w:t>,</w:t>
      </w:r>
      <w:r w:rsidR="009D1208" w:rsidRPr="00831D2B">
        <w:rPr>
          <w:rFonts w:ascii="Times New Roman" w:hAnsi="Times New Roman" w:cs="Times New Roman"/>
          <w:sz w:val="28"/>
          <w:szCs w:val="28"/>
        </w:rPr>
        <w:t xml:space="preserve"> </w:t>
      </w:r>
      <w:r w:rsidR="00F24EEC">
        <w:rPr>
          <w:rFonts w:ascii="Times New Roman" w:hAnsi="Times New Roman" w:cs="Times New Roman"/>
          <w:sz w:val="28"/>
          <w:szCs w:val="28"/>
        </w:rPr>
        <w:t xml:space="preserve">уроженцев </w:t>
      </w:r>
      <w:r w:rsidR="009D1208" w:rsidRPr="00831D2B">
        <w:rPr>
          <w:rFonts w:ascii="Times New Roman" w:hAnsi="Times New Roman" w:cs="Times New Roman"/>
          <w:sz w:val="28"/>
          <w:szCs w:val="28"/>
        </w:rPr>
        <w:t>Левашинского района, (</w:t>
      </w:r>
      <w:proofErr w:type="spellStart"/>
      <w:r w:rsidR="009D1208" w:rsidRPr="00831D2B">
        <w:rPr>
          <w:rFonts w:ascii="Times New Roman" w:hAnsi="Times New Roman" w:cs="Times New Roman"/>
          <w:sz w:val="28"/>
          <w:szCs w:val="28"/>
        </w:rPr>
        <w:t>Уллуая</w:t>
      </w:r>
      <w:proofErr w:type="spellEnd"/>
      <w:r w:rsidR="009D1208" w:rsidRPr="00831D2B">
        <w:rPr>
          <w:rFonts w:ascii="Times New Roman" w:hAnsi="Times New Roman" w:cs="Times New Roman"/>
          <w:sz w:val="28"/>
          <w:szCs w:val="28"/>
        </w:rPr>
        <w:t xml:space="preserve"> </w:t>
      </w:r>
      <w:r w:rsidR="009D1208" w:rsidRPr="00831D2B">
        <w:rPr>
          <w:rFonts w:ascii="Times New Roman" w:hAnsi="Times New Roman" w:cs="Times New Roman"/>
          <w:b/>
          <w:sz w:val="28"/>
          <w:szCs w:val="28"/>
        </w:rPr>
        <w:t>-2</w:t>
      </w:r>
      <w:r w:rsidR="009D1208" w:rsidRPr="00831D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1208" w:rsidRPr="00831D2B">
        <w:rPr>
          <w:rFonts w:ascii="Times New Roman" w:hAnsi="Times New Roman" w:cs="Times New Roman"/>
          <w:sz w:val="28"/>
          <w:szCs w:val="28"/>
        </w:rPr>
        <w:t>Хаджалмахи</w:t>
      </w:r>
      <w:proofErr w:type="spellEnd"/>
      <w:r w:rsidR="009D1208" w:rsidRPr="00831D2B">
        <w:rPr>
          <w:rFonts w:ascii="Times New Roman" w:hAnsi="Times New Roman" w:cs="Times New Roman"/>
          <w:sz w:val="28"/>
          <w:szCs w:val="28"/>
        </w:rPr>
        <w:t xml:space="preserve"> </w:t>
      </w:r>
      <w:r w:rsidR="009D1208" w:rsidRPr="00831D2B">
        <w:rPr>
          <w:rFonts w:ascii="Times New Roman" w:hAnsi="Times New Roman" w:cs="Times New Roman"/>
          <w:b/>
          <w:sz w:val="28"/>
          <w:szCs w:val="28"/>
        </w:rPr>
        <w:t>-12</w:t>
      </w:r>
      <w:r w:rsidR="009D1208" w:rsidRPr="00831D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1208" w:rsidRPr="00831D2B">
        <w:rPr>
          <w:rFonts w:ascii="Times New Roman" w:hAnsi="Times New Roman" w:cs="Times New Roman"/>
          <w:sz w:val="28"/>
          <w:szCs w:val="28"/>
        </w:rPr>
        <w:t>Ташкапур</w:t>
      </w:r>
      <w:proofErr w:type="spellEnd"/>
      <w:r w:rsidR="009D1208" w:rsidRPr="00831D2B">
        <w:rPr>
          <w:rFonts w:ascii="Times New Roman" w:hAnsi="Times New Roman" w:cs="Times New Roman"/>
          <w:sz w:val="28"/>
          <w:szCs w:val="28"/>
        </w:rPr>
        <w:t xml:space="preserve"> </w:t>
      </w:r>
      <w:r w:rsidR="009D1208" w:rsidRPr="00831D2B">
        <w:rPr>
          <w:rFonts w:ascii="Times New Roman" w:hAnsi="Times New Roman" w:cs="Times New Roman"/>
          <w:b/>
          <w:sz w:val="28"/>
          <w:szCs w:val="28"/>
        </w:rPr>
        <w:t>-1</w:t>
      </w:r>
      <w:r w:rsidR="009D1208" w:rsidRPr="00831D2B">
        <w:rPr>
          <w:rFonts w:ascii="Times New Roman" w:hAnsi="Times New Roman" w:cs="Times New Roman"/>
          <w:sz w:val="28"/>
          <w:szCs w:val="28"/>
        </w:rPr>
        <w:t xml:space="preserve">, Леваши </w:t>
      </w:r>
      <w:r w:rsidR="009D1208" w:rsidRPr="00831D2B">
        <w:rPr>
          <w:rFonts w:ascii="Times New Roman" w:hAnsi="Times New Roman" w:cs="Times New Roman"/>
          <w:b/>
          <w:sz w:val="28"/>
          <w:szCs w:val="28"/>
        </w:rPr>
        <w:t>-2</w:t>
      </w:r>
      <w:r w:rsidR="009D1208" w:rsidRPr="00831D2B">
        <w:rPr>
          <w:rFonts w:ascii="Times New Roman" w:hAnsi="Times New Roman" w:cs="Times New Roman"/>
          <w:sz w:val="28"/>
          <w:szCs w:val="28"/>
        </w:rPr>
        <w:t xml:space="preserve">.), </w:t>
      </w:r>
      <w:r w:rsidR="009D1208" w:rsidRPr="00831D2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D1208" w:rsidRPr="00831D2B">
        <w:rPr>
          <w:rFonts w:ascii="Times New Roman" w:hAnsi="Times New Roman" w:cs="Times New Roman"/>
          <w:sz w:val="28"/>
          <w:szCs w:val="28"/>
        </w:rPr>
        <w:t>из которых «Неофит».</w:t>
      </w:r>
      <w:r w:rsidR="00DD6B5D" w:rsidRPr="00831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724" w:rsidRDefault="00B71724" w:rsidP="009801F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801FE" w:rsidRPr="00875E2B" w:rsidRDefault="009801FE" w:rsidP="009801F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5E2B">
        <w:rPr>
          <w:rFonts w:ascii="Times New Roman" w:hAnsi="Times New Roman"/>
          <w:b/>
          <w:sz w:val="28"/>
          <w:szCs w:val="28"/>
        </w:rPr>
        <w:t xml:space="preserve">На </w:t>
      </w:r>
      <w:r w:rsidR="00ED094D" w:rsidRPr="00875E2B">
        <w:rPr>
          <w:rFonts w:ascii="Times New Roman" w:hAnsi="Times New Roman"/>
          <w:b/>
          <w:sz w:val="28"/>
          <w:szCs w:val="28"/>
        </w:rPr>
        <w:t>1 ноября</w:t>
      </w:r>
      <w:r w:rsidRPr="00875E2B">
        <w:rPr>
          <w:rFonts w:ascii="Times New Roman" w:hAnsi="Times New Roman"/>
          <w:b/>
          <w:sz w:val="28"/>
          <w:szCs w:val="28"/>
        </w:rPr>
        <w:t xml:space="preserve"> 2016 года, выделенной категории граждан: 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 xml:space="preserve">-   Объявлены </w:t>
      </w:r>
      <w:proofErr w:type="gramStart"/>
      <w:r w:rsidRPr="00831D2B">
        <w:rPr>
          <w:rFonts w:ascii="Times New Roman" w:hAnsi="Times New Roman"/>
          <w:sz w:val="28"/>
          <w:szCs w:val="28"/>
        </w:rPr>
        <w:t>Международный  розыск</w:t>
      </w:r>
      <w:proofErr w:type="gramEnd"/>
      <w:r w:rsidRPr="00831D2B">
        <w:rPr>
          <w:rFonts w:ascii="Times New Roman" w:hAnsi="Times New Roman"/>
          <w:sz w:val="28"/>
          <w:szCs w:val="28"/>
        </w:rPr>
        <w:t xml:space="preserve"> -</w:t>
      </w:r>
      <w:r w:rsidRPr="00831D2B">
        <w:rPr>
          <w:rFonts w:ascii="Times New Roman" w:hAnsi="Times New Roman"/>
          <w:b/>
          <w:sz w:val="28"/>
          <w:szCs w:val="28"/>
        </w:rPr>
        <w:t xml:space="preserve">11 </w:t>
      </w:r>
      <w:r w:rsidRPr="00831D2B">
        <w:rPr>
          <w:rFonts w:ascii="Times New Roman" w:hAnsi="Times New Roman"/>
          <w:sz w:val="28"/>
          <w:szCs w:val="28"/>
        </w:rPr>
        <w:t>лиц;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>- Находятся в МЛС за совершение преступлений экстремистского характера -</w:t>
      </w:r>
      <w:r w:rsidRPr="00831D2B">
        <w:rPr>
          <w:rFonts w:ascii="Times New Roman" w:hAnsi="Times New Roman"/>
          <w:b/>
          <w:sz w:val="28"/>
          <w:szCs w:val="28"/>
        </w:rPr>
        <w:t>7</w:t>
      </w:r>
      <w:r w:rsidRPr="00831D2B">
        <w:rPr>
          <w:rFonts w:ascii="Times New Roman" w:hAnsi="Times New Roman"/>
          <w:sz w:val="28"/>
          <w:szCs w:val="28"/>
        </w:rPr>
        <w:t>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>- Находятся в МЛС за совершение преступлений общеуголовного характера -</w:t>
      </w:r>
      <w:r w:rsidRPr="00831D2B">
        <w:rPr>
          <w:rFonts w:ascii="Times New Roman" w:hAnsi="Times New Roman"/>
          <w:b/>
          <w:sz w:val="28"/>
          <w:szCs w:val="28"/>
        </w:rPr>
        <w:t>6</w:t>
      </w:r>
      <w:r w:rsidRPr="00831D2B">
        <w:rPr>
          <w:rFonts w:ascii="Times New Roman" w:hAnsi="Times New Roman"/>
          <w:sz w:val="28"/>
          <w:szCs w:val="28"/>
        </w:rPr>
        <w:t>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>-   Находятся за пределами РФ -</w:t>
      </w:r>
      <w:r w:rsidRPr="00831D2B">
        <w:rPr>
          <w:rFonts w:ascii="Times New Roman" w:hAnsi="Times New Roman"/>
          <w:b/>
          <w:sz w:val="28"/>
          <w:szCs w:val="28"/>
        </w:rPr>
        <w:t>1</w:t>
      </w:r>
      <w:r w:rsidR="00226FA5">
        <w:rPr>
          <w:rFonts w:ascii="Times New Roman" w:hAnsi="Times New Roman"/>
          <w:b/>
          <w:sz w:val="28"/>
          <w:szCs w:val="28"/>
        </w:rPr>
        <w:t>5</w:t>
      </w:r>
      <w:r w:rsidRPr="00831D2B">
        <w:rPr>
          <w:rFonts w:ascii="Times New Roman" w:hAnsi="Times New Roman"/>
          <w:sz w:val="28"/>
          <w:szCs w:val="28"/>
        </w:rPr>
        <w:t>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>-   Находятся за пределами РД -</w:t>
      </w:r>
      <w:r w:rsidRPr="00831D2B">
        <w:rPr>
          <w:rFonts w:ascii="Times New Roman" w:hAnsi="Times New Roman"/>
          <w:b/>
          <w:sz w:val="28"/>
          <w:szCs w:val="28"/>
        </w:rPr>
        <w:t>14</w:t>
      </w:r>
      <w:r w:rsidRPr="00831D2B">
        <w:rPr>
          <w:rFonts w:ascii="Times New Roman" w:hAnsi="Times New Roman"/>
          <w:sz w:val="28"/>
          <w:szCs w:val="28"/>
        </w:rPr>
        <w:t>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>-  На территории  МР «Левашинский район» проживают -</w:t>
      </w:r>
      <w:r w:rsidRPr="00831D2B">
        <w:rPr>
          <w:rFonts w:ascii="Times New Roman" w:hAnsi="Times New Roman"/>
          <w:b/>
          <w:sz w:val="28"/>
          <w:szCs w:val="28"/>
        </w:rPr>
        <w:t>53</w:t>
      </w:r>
      <w:r w:rsidRPr="00831D2B">
        <w:rPr>
          <w:rFonts w:ascii="Times New Roman" w:hAnsi="Times New Roman"/>
          <w:sz w:val="28"/>
          <w:szCs w:val="28"/>
        </w:rPr>
        <w:t xml:space="preserve"> подучетных лиц, </w:t>
      </w:r>
      <w:r w:rsidRPr="00831D2B">
        <w:rPr>
          <w:rFonts w:ascii="Times New Roman" w:hAnsi="Times New Roman"/>
          <w:b/>
          <w:sz w:val="28"/>
          <w:szCs w:val="28"/>
        </w:rPr>
        <w:t>17</w:t>
      </w:r>
      <w:r w:rsidRPr="00831D2B">
        <w:rPr>
          <w:rFonts w:ascii="Times New Roman" w:hAnsi="Times New Roman"/>
          <w:sz w:val="28"/>
          <w:szCs w:val="28"/>
        </w:rPr>
        <w:t xml:space="preserve"> подучетных лиц, находятся в различных городах и районах Республики Дагестан. 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 xml:space="preserve">В отчетном периоде сотрудниками аппарата АТК в МР «Левашинский район» с выездом в населенные пункты, по месту прописки и проживания  охвачено адресной профилактической работой </w:t>
      </w:r>
      <w:r w:rsidRPr="00831D2B">
        <w:rPr>
          <w:rFonts w:ascii="Times New Roman" w:hAnsi="Times New Roman"/>
          <w:b/>
          <w:sz w:val="28"/>
          <w:szCs w:val="28"/>
        </w:rPr>
        <w:t>-56</w:t>
      </w:r>
      <w:r w:rsidRPr="00831D2B">
        <w:rPr>
          <w:rFonts w:ascii="Times New Roman" w:hAnsi="Times New Roman"/>
          <w:sz w:val="28"/>
          <w:szCs w:val="28"/>
        </w:rPr>
        <w:t xml:space="preserve"> граждан выделенной категории: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>- Леваши -8;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>- Верхнее-</w:t>
      </w:r>
      <w:proofErr w:type="spellStart"/>
      <w:r w:rsidRPr="00831D2B">
        <w:rPr>
          <w:rFonts w:ascii="Times New Roman" w:hAnsi="Times New Roman"/>
          <w:sz w:val="28"/>
          <w:szCs w:val="28"/>
        </w:rPr>
        <w:t>Лабкомахи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-2;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1D2B">
        <w:rPr>
          <w:rFonts w:ascii="Times New Roman" w:hAnsi="Times New Roman"/>
          <w:sz w:val="28"/>
          <w:szCs w:val="28"/>
        </w:rPr>
        <w:t>Хаджалмахи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-9;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1D2B">
        <w:rPr>
          <w:rFonts w:ascii="Times New Roman" w:hAnsi="Times New Roman"/>
          <w:sz w:val="28"/>
          <w:szCs w:val="28"/>
        </w:rPr>
        <w:t>Ташкапур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-1;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>- Верхне-</w:t>
      </w:r>
      <w:proofErr w:type="spellStart"/>
      <w:r w:rsidRPr="00831D2B">
        <w:rPr>
          <w:rFonts w:ascii="Times New Roman" w:hAnsi="Times New Roman"/>
          <w:sz w:val="28"/>
          <w:szCs w:val="28"/>
        </w:rPr>
        <w:t>Убекимахи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-17;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1D2B">
        <w:rPr>
          <w:rFonts w:ascii="Times New Roman" w:hAnsi="Times New Roman"/>
          <w:sz w:val="28"/>
          <w:szCs w:val="28"/>
        </w:rPr>
        <w:t>Цудахар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-3;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1D2B">
        <w:rPr>
          <w:rFonts w:ascii="Times New Roman" w:hAnsi="Times New Roman"/>
          <w:sz w:val="28"/>
          <w:szCs w:val="28"/>
        </w:rPr>
        <w:t>Инкучи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-5;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1D2B">
        <w:rPr>
          <w:rFonts w:ascii="Times New Roman" w:hAnsi="Times New Roman"/>
          <w:sz w:val="28"/>
          <w:szCs w:val="28"/>
        </w:rPr>
        <w:t>Мекеги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-5;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1D2B">
        <w:rPr>
          <w:rFonts w:ascii="Times New Roman" w:hAnsi="Times New Roman"/>
          <w:sz w:val="28"/>
          <w:szCs w:val="28"/>
        </w:rPr>
        <w:t>Охли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-3;</w:t>
      </w:r>
    </w:p>
    <w:p w:rsidR="009801FE" w:rsidRPr="00831D2B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1D2B">
        <w:rPr>
          <w:rFonts w:ascii="Times New Roman" w:hAnsi="Times New Roman"/>
          <w:sz w:val="28"/>
          <w:szCs w:val="28"/>
        </w:rPr>
        <w:t>Кутиша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-3.</w:t>
      </w:r>
    </w:p>
    <w:p w:rsidR="009801FE" w:rsidRDefault="009801FE" w:rsidP="009801F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>Активное участие в проводимых адресных мероприятия принимали участие главы МО «сельсовет «Мекегинский» Сулейманов А.А., «сельсовет «Хаджалмахинский» Омаров А.О., «сельсовет «</w:t>
      </w:r>
      <w:proofErr w:type="spellStart"/>
      <w:r w:rsidRPr="00831D2B">
        <w:rPr>
          <w:rFonts w:ascii="Times New Roman" w:hAnsi="Times New Roman"/>
          <w:sz w:val="28"/>
          <w:szCs w:val="28"/>
        </w:rPr>
        <w:t>Цудахарский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31D2B">
        <w:rPr>
          <w:rFonts w:ascii="Times New Roman" w:hAnsi="Times New Roman"/>
          <w:sz w:val="28"/>
          <w:szCs w:val="28"/>
        </w:rPr>
        <w:t>Куршиев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Ш.К., «сельсовет «Верхне-</w:t>
      </w:r>
      <w:proofErr w:type="spellStart"/>
      <w:r w:rsidRPr="00831D2B">
        <w:rPr>
          <w:rFonts w:ascii="Times New Roman" w:hAnsi="Times New Roman"/>
          <w:sz w:val="28"/>
          <w:szCs w:val="28"/>
        </w:rPr>
        <w:t>Убекимахинский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» Магомедов Р.М. и «село Леваши» Гасанов К.О., УУП ОМВД России по Левашинскому району </w:t>
      </w:r>
      <w:proofErr w:type="spellStart"/>
      <w:r w:rsidRPr="00831D2B">
        <w:rPr>
          <w:rFonts w:ascii="Times New Roman" w:hAnsi="Times New Roman"/>
          <w:sz w:val="28"/>
          <w:szCs w:val="28"/>
        </w:rPr>
        <w:t>Джупалаев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Р.Д., Магомедов Р.Х.</w:t>
      </w:r>
    </w:p>
    <w:p w:rsidR="009801FE" w:rsidRPr="00831D2B" w:rsidRDefault="009801FE" w:rsidP="009801F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 xml:space="preserve">        Указанные мероприятия освещались в СМИ, на сайте Администрации МР «Левашинский район» и в рубрике «Антитеррор»</w:t>
      </w:r>
    </w:p>
    <w:p w:rsidR="00ED094D" w:rsidRPr="00831D2B" w:rsidRDefault="00ED094D" w:rsidP="00440D9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 xml:space="preserve">На территории Левашинского района расположены и функционируют  </w:t>
      </w:r>
      <w:r w:rsidRPr="00831D2B">
        <w:rPr>
          <w:rFonts w:ascii="Times New Roman" w:hAnsi="Times New Roman"/>
          <w:b/>
          <w:sz w:val="28"/>
          <w:szCs w:val="28"/>
        </w:rPr>
        <w:t>78</w:t>
      </w:r>
      <w:r w:rsidRPr="00831D2B">
        <w:rPr>
          <w:rFonts w:ascii="Times New Roman" w:hAnsi="Times New Roman"/>
          <w:sz w:val="28"/>
          <w:szCs w:val="28"/>
        </w:rPr>
        <w:t xml:space="preserve"> мечетей, из которых </w:t>
      </w:r>
      <w:r w:rsidRPr="00831D2B">
        <w:rPr>
          <w:rFonts w:ascii="Times New Roman" w:hAnsi="Times New Roman"/>
          <w:b/>
          <w:sz w:val="28"/>
          <w:szCs w:val="28"/>
        </w:rPr>
        <w:t>42</w:t>
      </w:r>
      <w:r w:rsidRPr="00831D2B">
        <w:rPr>
          <w:rFonts w:ascii="Times New Roman" w:hAnsi="Times New Roman"/>
          <w:sz w:val="28"/>
          <w:szCs w:val="28"/>
        </w:rPr>
        <w:t xml:space="preserve"> Джума и </w:t>
      </w:r>
      <w:r w:rsidRPr="00831D2B">
        <w:rPr>
          <w:rFonts w:ascii="Times New Roman" w:hAnsi="Times New Roman"/>
          <w:b/>
          <w:sz w:val="28"/>
          <w:szCs w:val="28"/>
        </w:rPr>
        <w:t>36</w:t>
      </w:r>
      <w:r w:rsidRPr="00831D2B">
        <w:rPr>
          <w:rFonts w:ascii="Times New Roman" w:hAnsi="Times New Roman"/>
          <w:sz w:val="28"/>
          <w:szCs w:val="28"/>
        </w:rPr>
        <w:t xml:space="preserve"> квартальных, в ходе проведенных оперативно-профилактических мероприятий в мечетях расположенных на территории Левашинского района проповедуют идеи традиционного ислама  </w:t>
      </w:r>
      <w:proofErr w:type="spellStart"/>
      <w:r w:rsidRPr="00831D2B">
        <w:rPr>
          <w:rFonts w:ascii="Times New Roman" w:hAnsi="Times New Roman"/>
          <w:sz w:val="28"/>
          <w:szCs w:val="28"/>
        </w:rPr>
        <w:t>Тарикат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Шейха Саида-</w:t>
      </w:r>
      <w:proofErr w:type="spellStart"/>
      <w:r w:rsidRPr="00831D2B">
        <w:rPr>
          <w:rFonts w:ascii="Times New Roman" w:hAnsi="Times New Roman"/>
          <w:sz w:val="28"/>
          <w:szCs w:val="28"/>
        </w:rPr>
        <w:t>Афанди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D2B">
        <w:rPr>
          <w:rFonts w:ascii="Times New Roman" w:hAnsi="Times New Roman"/>
          <w:sz w:val="28"/>
          <w:szCs w:val="28"/>
        </w:rPr>
        <w:t>Черкейского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и Шейха </w:t>
      </w:r>
      <w:proofErr w:type="spellStart"/>
      <w:r w:rsidRPr="00831D2B">
        <w:rPr>
          <w:rFonts w:ascii="Times New Roman" w:hAnsi="Times New Roman"/>
          <w:sz w:val="28"/>
          <w:szCs w:val="28"/>
        </w:rPr>
        <w:t>Алигаджи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D2B">
        <w:rPr>
          <w:rFonts w:ascii="Times New Roman" w:hAnsi="Times New Roman"/>
          <w:sz w:val="28"/>
          <w:szCs w:val="28"/>
        </w:rPr>
        <w:t>Акушинского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. </w:t>
      </w:r>
    </w:p>
    <w:p w:rsidR="00ED094D" w:rsidRPr="00831D2B" w:rsidRDefault="00ED094D" w:rsidP="00ED094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tab/>
        <w:t>Мечетей, где проповедуют идеи нетрадиционного ислама, по имеющей оперативной информации на территории обслуживания не имеются.</w:t>
      </w:r>
    </w:p>
    <w:p w:rsidR="00ED094D" w:rsidRPr="00831D2B" w:rsidRDefault="00ED094D" w:rsidP="00ED094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31D2B">
        <w:rPr>
          <w:rFonts w:ascii="Times New Roman" w:hAnsi="Times New Roman"/>
          <w:sz w:val="28"/>
          <w:szCs w:val="28"/>
        </w:rPr>
        <w:lastRenderedPageBreak/>
        <w:t xml:space="preserve">В ходе проверки </w:t>
      </w:r>
      <w:proofErr w:type="spellStart"/>
      <w:r w:rsidRPr="00831D2B">
        <w:rPr>
          <w:rFonts w:ascii="Times New Roman" w:hAnsi="Times New Roman"/>
          <w:sz w:val="28"/>
          <w:szCs w:val="28"/>
        </w:rPr>
        <w:t>Мактабов</w:t>
      </w:r>
      <w:proofErr w:type="spellEnd"/>
      <w:r w:rsidRPr="00831D2B">
        <w:rPr>
          <w:rFonts w:ascii="Times New Roman" w:hAnsi="Times New Roman"/>
          <w:sz w:val="28"/>
          <w:szCs w:val="28"/>
        </w:rPr>
        <w:t xml:space="preserve"> и Медресе на территории Левашинского района установлены факты обучения несовершеннолетних детей с отрывом от обучения в средне образовательных учреждениях. Таких фактов установлено </w:t>
      </w:r>
      <w:r w:rsidRPr="00831D2B">
        <w:rPr>
          <w:rFonts w:ascii="Times New Roman" w:hAnsi="Times New Roman"/>
          <w:b/>
          <w:sz w:val="28"/>
          <w:szCs w:val="28"/>
        </w:rPr>
        <w:t>25</w:t>
      </w:r>
      <w:r w:rsidRPr="00831D2B">
        <w:rPr>
          <w:rFonts w:ascii="Times New Roman" w:hAnsi="Times New Roman"/>
          <w:sz w:val="28"/>
          <w:szCs w:val="28"/>
        </w:rPr>
        <w:t xml:space="preserve"> на их родителей составлено </w:t>
      </w:r>
      <w:r w:rsidRPr="00831D2B">
        <w:rPr>
          <w:rFonts w:ascii="Times New Roman" w:hAnsi="Times New Roman"/>
          <w:b/>
          <w:sz w:val="28"/>
          <w:szCs w:val="28"/>
        </w:rPr>
        <w:t>25</w:t>
      </w:r>
      <w:r w:rsidRPr="00831D2B">
        <w:rPr>
          <w:rFonts w:ascii="Times New Roman" w:hAnsi="Times New Roman"/>
          <w:sz w:val="28"/>
          <w:szCs w:val="28"/>
        </w:rPr>
        <w:t xml:space="preserve"> административных материалов по ст. 5.35 КоАП РФ. Данный факт нельзя оставить без оперативного реагирования заинтересованных служб и учреждений района.      </w:t>
      </w:r>
    </w:p>
    <w:p w:rsidR="00DD6B5D" w:rsidRPr="00DD6B5D" w:rsidRDefault="00DD6B5D" w:rsidP="00DD6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В целях недопущения преступлений, в том числе террористического характера со стороны лиц, состоящих на учете как приверженцы религиозного экстремизма, совместно с правоохранительными органами проводится ряд мероприятий профилактического характера.</w:t>
      </w:r>
    </w:p>
    <w:p w:rsidR="00DD6B5D" w:rsidRPr="00DD6B5D" w:rsidRDefault="00DD6B5D" w:rsidP="00DD6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Это в первую очередь личные встречи и беседы профилактического характера в сельском поселении и в администрации района.</w:t>
      </w:r>
    </w:p>
    <w:p w:rsidR="00DD6B5D" w:rsidRPr="00DD6B5D" w:rsidRDefault="00DD6B5D" w:rsidP="00DD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На территории Левашинского района также непрерывно осуществляется адресная профилактическая работа с вдовами и другими родственниками ликвидированных членов бандформирования, с разъяснениями о бессмысленности и пагубности выбранного ими образа жизни.</w:t>
      </w:r>
    </w:p>
    <w:p w:rsidR="00DD6B5D" w:rsidRPr="00DD6B5D" w:rsidRDefault="00DD6B5D" w:rsidP="00DD6B5D">
      <w:pPr>
        <w:pStyle w:val="a5"/>
        <w:ind w:firstLine="709"/>
        <w:jc w:val="both"/>
        <w:rPr>
          <w:szCs w:val="28"/>
        </w:rPr>
      </w:pPr>
      <w:r w:rsidRPr="00DD6B5D">
        <w:rPr>
          <w:szCs w:val="28"/>
        </w:rPr>
        <w:t xml:space="preserve">Усилия </w:t>
      </w:r>
      <w:r w:rsidR="00DF451A">
        <w:rPr>
          <w:szCs w:val="28"/>
        </w:rPr>
        <w:t xml:space="preserve">аппарата </w:t>
      </w:r>
      <w:r w:rsidRPr="00DD6B5D">
        <w:rPr>
          <w:szCs w:val="28"/>
        </w:rPr>
        <w:t xml:space="preserve">Антитеррористической комиссии в муниципальном районе «Левашинский район»  совместно с правоохранительными органами в 2016 году сосредоточены на проведение мероприятий по противодействию идеологии терроризма и экстремизма, в числе которых: </w:t>
      </w:r>
    </w:p>
    <w:p w:rsidR="00DD6B5D" w:rsidRPr="00DD6B5D" w:rsidRDefault="00DD6B5D" w:rsidP="00DD6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- организации профилактических мероприятий в отношении лиц, отбывших наказания за преступления террористической направленности;</w:t>
      </w:r>
    </w:p>
    <w:p w:rsidR="00DD6B5D" w:rsidRPr="00DD6B5D" w:rsidRDefault="00DD6B5D" w:rsidP="00DD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ab/>
        <w:t xml:space="preserve">- изъятие из незаконного оборота оружия и боеприпасов; </w:t>
      </w:r>
    </w:p>
    <w:p w:rsidR="00DD6B5D" w:rsidRPr="00DD6B5D" w:rsidRDefault="00DD6B5D" w:rsidP="00DD6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- проведение профилактической работы в отношении лиц, прошедших обучение в зарубежных исламских учебных заведениях;</w:t>
      </w:r>
    </w:p>
    <w:p w:rsidR="00DD6B5D" w:rsidRPr="00DD6B5D" w:rsidRDefault="00DD6B5D" w:rsidP="00DD6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-отслеживание деятельности религиозных объединений, </w:t>
      </w:r>
      <w:proofErr w:type="spellStart"/>
      <w:r w:rsidRPr="00DD6B5D">
        <w:rPr>
          <w:rFonts w:ascii="Times New Roman" w:hAnsi="Times New Roman" w:cs="Times New Roman"/>
          <w:sz w:val="28"/>
          <w:szCs w:val="28"/>
        </w:rPr>
        <w:t>примечетных</w:t>
      </w:r>
      <w:proofErr w:type="spellEnd"/>
      <w:r w:rsidRPr="00DD6B5D">
        <w:rPr>
          <w:rFonts w:ascii="Times New Roman" w:hAnsi="Times New Roman" w:cs="Times New Roman"/>
          <w:sz w:val="28"/>
          <w:szCs w:val="28"/>
        </w:rPr>
        <w:t xml:space="preserve"> школ и медресе, соответствие закону их деятельности;</w:t>
      </w:r>
    </w:p>
    <w:p w:rsidR="00DD6B5D" w:rsidRPr="00DD6B5D" w:rsidRDefault="00DD6B5D" w:rsidP="00DD6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-проведение мероприятий в сельских поселениях по противодействию проявлениям национальной, религиозной розни;</w:t>
      </w:r>
    </w:p>
    <w:p w:rsidR="00DD6B5D" w:rsidRPr="00DD6B5D" w:rsidRDefault="00DD6B5D" w:rsidP="00DD6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-проведение адресной профилактической работы с вдовами и родственниками уничтоженных членов бандформирований;</w:t>
      </w:r>
    </w:p>
    <w:p w:rsidR="00DD6B5D" w:rsidRPr="00DD6B5D" w:rsidRDefault="00DD6B5D" w:rsidP="00DD6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-проведение мероприятий в общеобразовательных учреждениях района по профилактике экстремистских проявлений в подростковой среде, активизации патриотического и нравственного воспитания.</w:t>
      </w:r>
    </w:p>
    <w:p w:rsidR="00DD6B5D" w:rsidRPr="00DD6B5D" w:rsidRDefault="00DD6B5D" w:rsidP="00DD6B5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   В целях противодействия терроризму и экстремизму в МР «Левашинский район», а также по реализации государственной программы Республики Дагестан «Комплексная программа противодействия идеологии терроризма в Республике Дагестан на 2016 год» Антитеррористической комиссией в МР «Левашинский район» проведены мероприятия, в числе которых:   </w:t>
      </w:r>
    </w:p>
    <w:p w:rsidR="00DD6B5D" w:rsidRPr="00DD6B5D" w:rsidRDefault="00DD6B5D" w:rsidP="00DD6B5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 - </w:t>
      </w:r>
      <w:r w:rsidR="001D5C59">
        <w:rPr>
          <w:rFonts w:ascii="Times New Roman" w:hAnsi="Times New Roman"/>
          <w:sz w:val="28"/>
          <w:szCs w:val="28"/>
        </w:rPr>
        <w:t xml:space="preserve"> </w:t>
      </w:r>
      <w:r w:rsidRPr="00DD6B5D">
        <w:rPr>
          <w:rFonts w:ascii="Times New Roman" w:hAnsi="Times New Roman"/>
          <w:sz w:val="28"/>
          <w:szCs w:val="28"/>
        </w:rPr>
        <w:t xml:space="preserve">06.02.2016 года в центральном мечети с. Леваши состоялось Меджлис Алимов Республики Дагестан. Участвовало – 3050 человек. </w:t>
      </w:r>
    </w:p>
    <w:p w:rsidR="00DD6B5D" w:rsidRPr="00DD6B5D" w:rsidRDefault="001D5C59" w:rsidP="00DD6B5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DD6B5D" w:rsidRPr="00DD6B5D">
        <w:rPr>
          <w:rFonts w:ascii="Times New Roman" w:hAnsi="Times New Roman"/>
          <w:sz w:val="28"/>
          <w:szCs w:val="28"/>
        </w:rPr>
        <w:t xml:space="preserve">20.03.2016г. организован круглый стол, обсужден вопрос о необходимости усиления профилактической работы с лицами, состоящими на учете в ОМВД по   противодействию идеологии терроризма. </w:t>
      </w:r>
    </w:p>
    <w:p w:rsidR="00DD6B5D" w:rsidRPr="00DD6B5D" w:rsidRDefault="00DD6B5D" w:rsidP="00DD6B5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Участвовало – 67 человек. </w:t>
      </w:r>
    </w:p>
    <w:p w:rsidR="00DD6B5D" w:rsidRPr="00DD6B5D" w:rsidRDefault="00DD6B5D" w:rsidP="00DD6B5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lastRenderedPageBreak/>
        <w:t xml:space="preserve">       - 31.03.2016 г. семинар в  ДК с. Леваши противодействию идеологии терроризма.</w:t>
      </w:r>
    </w:p>
    <w:p w:rsidR="00DD6B5D" w:rsidRPr="00DD6B5D" w:rsidRDefault="00DD6B5D" w:rsidP="00DD6B5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Участвовало – 285 человек. </w:t>
      </w:r>
    </w:p>
    <w:p w:rsidR="00DD6B5D" w:rsidRPr="00DD6B5D" w:rsidRDefault="00DD6B5D" w:rsidP="00DD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      - 23.05.2016 года в Администрации МР «Левашинский район» проведено совещания по обсуждению материнского наказа 2 –го Республиканского форума матерей Дагестана с представителями муниципальных образований горного территориального округа Республики Дагестан.</w:t>
      </w:r>
    </w:p>
    <w:p w:rsidR="00DD6B5D" w:rsidRPr="00DD6B5D" w:rsidRDefault="00DD6B5D" w:rsidP="00DD6B5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Участвовало – 120 человек. </w:t>
      </w:r>
    </w:p>
    <w:p w:rsidR="00DD6B5D" w:rsidRPr="00DD6B5D" w:rsidRDefault="00DD6B5D" w:rsidP="00DD6B5D">
      <w:pPr>
        <w:pStyle w:val="a9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 - 16.06.2016г. форум депутатов МР «Левашинский район» «Роль и места депутатов в преобразовании РД, профилактика религиозного экстремизма».</w:t>
      </w:r>
    </w:p>
    <w:p w:rsidR="00DD6B5D" w:rsidRPr="00DD6B5D" w:rsidRDefault="00DD6B5D" w:rsidP="00DD6B5D">
      <w:pPr>
        <w:pStyle w:val="a9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 Проводится целенаправленная работа по противодействию идеологии терроризма в СМИ, Интернет-пространстве, различных учреждениях и населенных пунктах:</w:t>
      </w:r>
    </w:p>
    <w:p w:rsidR="00DD6B5D" w:rsidRPr="00DD6B5D" w:rsidRDefault="00DD6B5D" w:rsidP="00DD6B5D">
      <w:pPr>
        <w:pStyle w:val="a9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- 19.02.2016г. за №06 в районной газете  «По новому пути», по рекомендации НАК РД опубликована статья «Отношение мусульман к миру и войне».     </w:t>
      </w:r>
    </w:p>
    <w:p w:rsidR="00DD6B5D" w:rsidRPr="00DD6B5D" w:rsidRDefault="00DD6B5D" w:rsidP="00DD6B5D">
      <w:pPr>
        <w:pStyle w:val="a9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- 16.03.2016г.  размещены ролики в «ТБС Леваши», антитеррористической направленности.</w:t>
      </w:r>
    </w:p>
    <w:p w:rsidR="00DD6B5D" w:rsidRPr="00DD6B5D" w:rsidRDefault="00DD6B5D" w:rsidP="00DD6B5D">
      <w:pPr>
        <w:pStyle w:val="a9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- На сайте Администрации МР «Левашинский район» размещены рубрике антитеррор видеоролики:</w:t>
      </w:r>
    </w:p>
    <w:p w:rsidR="00DD6B5D" w:rsidRPr="00DD6B5D" w:rsidRDefault="00DD6B5D" w:rsidP="00DD6B5D">
      <w:pPr>
        <w:pStyle w:val="a9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- «У террора нет национальностей»;</w:t>
      </w:r>
    </w:p>
    <w:p w:rsidR="00DD6B5D" w:rsidRPr="00DD6B5D" w:rsidRDefault="00DD6B5D" w:rsidP="00DD6B5D">
      <w:pPr>
        <w:pStyle w:val="a9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- «Социальный ролик Антитеррор»;</w:t>
      </w:r>
    </w:p>
    <w:p w:rsidR="00DD6B5D" w:rsidRPr="00DD6B5D" w:rsidRDefault="00DD6B5D" w:rsidP="00DD6B5D">
      <w:pPr>
        <w:pStyle w:val="a9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- статья вербовщики «пушечного мяса».</w:t>
      </w:r>
    </w:p>
    <w:p w:rsidR="00DD6B5D" w:rsidRPr="00DD6B5D" w:rsidRDefault="00DD6B5D" w:rsidP="00DD6B5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С 19 по 31 мая 2016 года, в «ТБС Леваши» размещены фильмы антитеррористической направленности:</w:t>
      </w:r>
    </w:p>
    <w:p w:rsidR="00DD6B5D" w:rsidRPr="00DD6B5D" w:rsidRDefault="00DD6B5D" w:rsidP="00DD6B5D">
      <w:pPr>
        <w:pStyle w:val="a9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- «Герои России»;</w:t>
      </w:r>
    </w:p>
    <w:p w:rsidR="00DD6B5D" w:rsidRPr="00DD6B5D" w:rsidRDefault="00DD6B5D" w:rsidP="00DD6B5D">
      <w:pPr>
        <w:pStyle w:val="a9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- «ИГИЛ: бегство в никуда»;</w:t>
      </w:r>
    </w:p>
    <w:p w:rsidR="00DD6B5D" w:rsidRPr="00DD6B5D" w:rsidRDefault="00DD6B5D" w:rsidP="00DD6B5D">
      <w:pPr>
        <w:pStyle w:val="a9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- «Не ведая того»;</w:t>
      </w:r>
    </w:p>
    <w:p w:rsidR="00DD6B5D" w:rsidRDefault="00DD6B5D" w:rsidP="00DD6B5D">
      <w:pPr>
        <w:pStyle w:val="a9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 xml:space="preserve">      - «Плата за ошибки»;</w:t>
      </w:r>
    </w:p>
    <w:p w:rsidR="004342F9" w:rsidRPr="00D81697" w:rsidRDefault="004342F9" w:rsidP="004342F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             В целях исполнения </w:t>
      </w:r>
      <w:r w:rsidRPr="00D81697">
        <w:rPr>
          <w:rFonts w:ascii="Times New Roman" w:hAnsi="Times New Roman" w:cs="Times New Roman"/>
          <w:bCs/>
          <w:sz w:val="28"/>
          <w:szCs w:val="28"/>
        </w:rPr>
        <w:t>плана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Cs/>
          <w:sz w:val="28"/>
          <w:szCs w:val="28"/>
        </w:rPr>
        <w:t>совместных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Cs/>
          <w:sz w:val="28"/>
          <w:szCs w:val="28"/>
        </w:rPr>
        <w:t>по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Cs/>
          <w:sz w:val="28"/>
          <w:szCs w:val="28"/>
        </w:rPr>
        <w:t>подготовке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Cs/>
          <w:sz w:val="28"/>
          <w:szCs w:val="28"/>
        </w:rPr>
        <w:t>и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Cs/>
          <w:sz w:val="28"/>
          <w:szCs w:val="28"/>
        </w:rPr>
        <w:t>проведению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Cs/>
          <w:sz w:val="28"/>
          <w:szCs w:val="28"/>
        </w:rPr>
        <w:t>республиканского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Cs/>
          <w:sz w:val="28"/>
          <w:szCs w:val="28"/>
        </w:rPr>
        <w:t>месячника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Cs/>
          <w:sz w:val="28"/>
          <w:szCs w:val="28"/>
        </w:rPr>
        <w:t>по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Cs/>
          <w:sz w:val="28"/>
          <w:szCs w:val="28"/>
        </w:rPr>
        <w:t>противодействию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Cs/>
          <w:sz w:val="28"/>
          <w:szCs w:val="28"/>
        </w:rPr>
        <w:t>экстремизму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Cs/>
          <w:sz w:val="28"/>
          <w:szCs w:val="28"/>
        </w:rPr>
        <w:t>и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Cs/>
          <w:sz w:val="28"/>
          <w:szCs w:val="28"/>
        </w:rPr>
        <w:t>терроризму</w:t>
      </w:r>
      <w:r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/>
          <w:sz w:val="28"/>
          <w:szCs w:val="28"/>
        </w:rPr>
        <w:t>«</w:t>
      </w:r>
      <w:r w:rsidRPr="00D81697">
        <w:rPr>
          <w:rFonts w:ascii="Times New Roman" w:hAnsi="Times New Roman" w:cs="Times New Roman"/>
          <w:b/>
          <w:bCs/>
          <w:sz w:val="28"/>
          <w:szCs w:val="28"/>
        </w:rPr>
        <w:t>Дагестанцы</w:t>
      </w:r>
      <w:r w:rsidRPr="00D8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/>
          <w:bCs/>
          <w:sz w:val="28"/>
          <w:szCs w:val="28"/>
        </w:rPr>
        <w:t>против</w:t>
      </w:r>
      <w:r w:rsidRPr="00D8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/>
          <w:bCs/>
          <w:sz w:val="28"/>
          <w:szCs w:val="28"/>
        </w:rPr>
        <w:t xml:space="preserve">терроризма </w:t>
      </w:r>
      <w:r w:rsidRPr="00D8169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81697">
        <w:rPr>
          <w:rFonts w:ascii="Times New Roman" w:hAnsi="Times New Roman" w:cs="Times New Roman"/>
          <w:b/>
          <w:bCs/>
          <w:sz w:val="28"/>
          <w:szCs w:val="28"/>
        </w:rPr>
        <w:t>Родина</w:t>
      </w:r>
      <w:r w:rsidRPr="00D8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697">
        <w:rPr>
          <w:rFonts w:ascii="Times New Roman" w:hAnsi="Times New Roman" w:cs="Times New Roman"/>
          <w:b/>
          <w:bCs/>
          <w:sz w:val="28"/>
          <w:szCs w:val="28"/>
        </w:rPr>
        <w:t>дороже</w:t>
      </w:r>
      <w:r w:rsidRPr="00D81697">
        <w:rPr>
          <w:rFonts w:ascii="Times New Roman" w:hAnsi="Times New Roman" w:cs="Times New Roman"/>
          <w:b/>
          <w:sz w:val="28"/>
          <w:szCs w:val="28"/>
        </w:rPr>
        <w:t>»</w:t>
      </w:r>
      <w:r w:rsidRPr="00D8169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«МР «Левашинский район» по адресу </w:t>
      </w:r>
      <w:proofErr w:type="spellStart"/>
      <w:r w:rsidRPr="00D81697">
        <w:rPr>
          <w:rFonts w:ascii="Times New Roman" w:hAnsi="Times New Roman" w:cs="Times New Roman"/>
          <w:sz w:val="28"/>
          <w:szCs w:val="28"/>
        </w:rPr>
        <w:t>мо-леваши.рф</w:t>
      </w:r>
      <w:proofErr w:type="spellEnd"/>
      <w:r w:rsidRPr="00D81697">
        <w:rPr>
          <w:rFonts w:ascii="Times New Roman" w:hAnsi="Times New Roman" w:cs="Times New Roman"/>
          <w:sz w:val="28"/>
          <w:szCs w:val="28"/>
        </w:rPr>
        <w:t xml:space="preserve"> создана специальная вкладка о начале месячника с размещением телефонного номера горячей </w:t>
      </w:r>
      <w:proofErr w:type="gramStart"/>
      <w:r w:rsidRPr="00D81697">
        <w:rPr>
          <w:rFonts w:ascii="Times New Roman" w:hAnsi="Times New Roman" w:cs="Times New Roman"/>
          <w:sz w:val="28"/>
          <w:szCs w:val="28"/>
        </w:rPr>
        <w:t>линии,  размещен</w:t>
      </w:r>
      <w:proofErr w:type="gramEnd"/>
      <w:r w:rsidRPr="00D81697">
        <w:rPr>
          <w:rFonts w:ascii="Times New Roman" w:hAnsi="Times New Roman" w:cs="Times New Roman"/>
          <w:sz w:val="28"/>
          <w:szCs w:val="28"/>
        </w:rPr>
        <w:t xml:space="preserve"> «Баннер» и видеоролик «Дагестанцы против терроризма – Родина дороже». По районному телевидению ТБС «Леваши» была выдана в эфир «Бегущая строка» с информацией о начале проведения мероприятий месячника.</w:t>
      </w:r>
    </w:p>
    <w:p w:rsidR="004342F9" w:rsidRPr="00D81697" w:rsidRDefault="004342F9" w:rsidP="00434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          В рамках исполнение поручения Главы Республики Дагестан Р.Г. </w:t>
      </w:r>
      <w:proofErr w:type="spellStart"/>
      <w:r w:rsidRPr="00D81697">
        <w:rPr>
          <w:rFonts w:ascii="Times New Roman" w:hAnsi="Times New Roman" w:cs="Times New Roman"/>
          <w:sz w:val="28"/>
          <w:szCs w:val="28"/>
        </w:rPr>
        <w:t>Абдулатипова</w:t>
      </w:r>
      <w:proofErr w:type="spellEnd"/>
      <w:r w:rsidRPr="00D81697">
        <w:rPr>
          <w:rFonts w:ascii="Times New Roman" w:hAnsi="Times New Roman" w:cs="Times New Roman"/>
          <w:sz w:val="28"/>
          <w:szCs w:val="28"/>
        </w:rPr>
        <w:t xml:space="preserve"> от 01.09. 2016г. «О проведении республиканского месячника по противодействию экстремизму и терроризму «Дагестанцы против терроризма - Родина дороже» на территории МР «Левашинский район» провели ряд мероприятий.</w:t>
      </w:r>
    </w:p>
    <w:p w:rsidR="004342F9" w:rsidRPr="00D81697" w:rsidRDefault="004342F9" w:rsidP="00434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         6 сентября в с. </w:t>
      </w:r>
      <w:proofErr w:type="spellStart"/>
      <w:r w:rsidRPr="00D81697">
        <w:rPr>
          <w:rFonts w:ascii="Times New Roman" w:hAnsi="Times New Roman" w:cs="Times New Roman"/>
          <w:sz w:val="28"/>
          <w:szCs w:val="28"/>
        </w:rPr>
        <w:t>Карлабко</w:t>
      </w:r>
      <w:proofErr w:type="spellEnd"/>
      <w:r w:rsidRPr="00D81697">
        <w:rPr>
          <w:rFonts w:ascii="Times New Roman" w:hAnsi="Times New Roman" w:cs="Times New Roman"/>
          <w:sz w:val="28"/>
          <w:szCs w:val="28"/>
        </w:rPr>
        <w:t xml:space="preserve"> прошел районный фестиваль искусств «К истокам народных традиций», который проходил в рамках республиканского месячника </w:t>
      </w:r>
      <w:r w:rsidRPr="00D81697">
        <w:rPr>
          <w:rFonts w:ascii="Times New Roman" w:hAnsi="Times New Roman" w:cs="Times New Roman"/>
          <w:sz w:val="28"/>
          <w:szCs w:val="28"/>
        </w:rPr>
        <w:lastRenderedPageBreak/>
        <w:t>по противодействию экстремизму и терроризму «Дагестанцы против терроризма - Родина дороже».</w:t>
      </w:r>
    </w:p>
    <w:p w:rsidR="004342F9" w:rsidRPr="00D81697" w:rsidRDefault="004342F9" w:rsidP="00434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10 сентября в РДК прошел праздничный концерт «Наш выбор Россия» </w:t>
      </w:r>
    </w:p>
    <w:p w:rsidR="004342F9" w:rsidRPr="00D81697" w:rsidRDefault="004342F9" w:rsidP="00434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          20 сентября 2016 года во всех образовательных учреждениях был проведен единый урок на тему  «Экстремизму – Нет!». Данный урок проводился с целью содействия развитию у учащихся интеллектуального, экологического, общественного и духовного потенциала, проверки уровня качества практической подготовки учащихся по программе курса «Основы безопасности жизнедеятельности», </w:t>
      </w:r>
      <w:proofErr w:type="gramStart"/>
      <w:r w:rsidRPr="00D81697">
        <w:rPr>
          <w:rFonts w:ascii="Times New Roman" w:hAnsi="Times New Roman" w:cs="Times New Roman"/>
          <w:sz w:val="28"/>
          <w:szCs w:val="28"/>
        </w:rPr>
        <w:t>совершенствования и выработки новых форм и методов подготовки</w:t>
      </w:r>
      <w:proofErr w:type="gramEnd"/>
      <w:r w:rsidRPr="00D81697">
        <w:rPr>
          <w:rFonts w:ascii="Times New Roman" w:hAnsi="Times New Roman" w:cs="Times New Roman"/>
          <w:sz w:val="28"/>
          <w:szCs w:val="28"/>
        </w:rPr>
        <w:t xml:space="preserve"> учащихся к безопасному поведению в экстремальных ситуациях, оказания взаимопомощи, развития их заинтересованности в предотвращении возможных чрезвычайных ситуаций. </w:t>
      </w:r>
    </w:p>
    <w:p w:rsidR="004342F9" w:rsidRPr="00D81697" w:rsidRDefault="004342F9" w:rsidP="00434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        Всего в уроках приняли участие более 5000 школьников и 300 педагогов и обслуживаемого персонала.</w:t>
      </w:r>
    </w:p>
    <w:p w:rsidR="004342F9" w:rsidRPr="00D81697" w:rsidRDefault="00B71724" w:rsidP="00434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42F9" w:rsidRPr="00D81697">
        <w:rPr>
          <w:rFonts w:ascii="Times New Roman" w:hAnsi="Times New Roman" w:cs="Times New Roman"/>
          <w:sz w:val="28"/>
          <w:szCs w:val="28"/>
        </w:rPr>
        <w:t xml:space="preserve">       Учащиеся младших классов провели конкурс рисунков по теме «Наше счастливое детство», с учащимися среднего звена оформили стенд  школы.      </w:t>
      </w:r>
    </w:p>
    <w:p w:rsidR="004342F9" w:rsidRPr="00D81697" w:rsidRDefault="004342F9" w:rsidP="00434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       Во всех классах были проведены классные часы по тематике «Знать, чтобы выжить!». А для учащихся среднего звена был организован просмотр документальной хроники «</w:t>
      </w:r>
      <w:proofErr w:type="gramStart"/>
      <w:r w:rsidRPr="00D81697">
        <w:rPr>
          <w:rFonts w:ascii="Times New Roman" w:hAnsi="Times New Roman" w:cs="Times New Roman"/>
          <w:sz w:val="28"/>
          <w:szCs w:val="28"/>
        </w:rPr>
        <w:t>Беслан..</w:t>
      </w:r>
      <w:proofErr w:type="gramEnd"/>
      <w:r w:rsidRPr="00D81697">
        <w:rPr>
          <w:rFonts w:ascii="Times New Roman" w:hAnsi="Times New Roman" w:cs="Times New Roman"/>
          <w:sz w:val="28"/>
          <w:szCs w:val="28"/>
        </w:rPr>
        <w:t>», «Война», проведены уроки-диспуты на тему «Добро и зло. Твой нравственный выбор», основной задачей которого было формирование нравственных ценностей у учащихся, представлений о добре и зле, сущности милосердия, побуждение к активным поступкам во имя добра. Растрогал душу детей видеоролики о проявлениях экстремизма в современной истории: взрывы в Буйнакске, Каспийске, Москве на Манежной площади и т.д.</w:t>
      </w:r>
    </w:p>
    <w:p w:rsidR="004342F9" w:rsidRPr="00D81697" w:rsidRDefault="004342F9" w:rsidP="00434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           В старших классах прошел устный журнал «Экстремизм и международный терроризм», где поднимались </w:t>
      </w:r>
      <w:proofErr w:type="gramStart"/>
      <w:r w:rsidRPr="00D81697">
        <w:rPr>
          <w:rFonts w:ascii="Times New Roman" w:hAnsi="Times New Roman" w:cs="Times New Roman"/>
          <w:sz w:val="28"/>
          <w:szCs w:val="28"/>
        </w:rPr>
        <w:t>вопросы :</w:t>
      </w:r>
      <w:proofErr w:type="gramEnd"/>
      <w:r w:rsidRPr="00D81697">
        <w:rPr>
          <w:rFonts w:ascii="Times New Roman" w:hAnsi="Times New Roman" w:cs="Times New Roman"/>
          <w:sz w:val="28"/>
          <w:szCs w:val="28"/>
        </w:rPr>
        <w:t xml:space="preserve">  почему возникают конфликты?;</w:t>
      </w:r>
      <w:r w:rsidRPr="00D81697">
        <w:rPr>
          <w:rFonts w:ascii="Times New Roman" w:hAnsi="Times New Roman" w:cs="Times New Roman"/>
          <w:sz w:val="28"/>
          <w:szCs w:val="28"/>
        </w:rPr>
        <w:sym w:font="Symbol" w:char="F02D"/>
      </w:r>
      <w:r w:rsidRPr="00D81697">
        <w:rPr>
          <w:rFonts w:ascii="Times New Roman" w:hAnsi="Times New Roman" w:cs="Times New Roman"/>
          <w:sz w:val="28"/>
          <w:szCs w:val="28"/>
        </w:rPr>
        <w:t xml:space="preserve">  причины возникновения экстремизма;</w:t>
      </w:r>
      <w:r w:rsidRPr="00D81697">
        <w:rPr>
          <w:rFonts w:ascii="Times New Roman" w:hAnsi="Times New Roman" w:cs="Times New Roman"/>
          <w:sz w:val="28"/>
          <w:szCs w:val="28"/>
        </w:rPr>
        <w:sym w:font="Symbol" w:char="F02D"/>
      </w:r>
      <w:r w:rsidRPr="00D81697">
        <w:rPr>
          <w:rFonts w:ascii="Times New Roman" w:hAnsi="Times New Roman" w:cs="Times New Roman"/>
          <w:sz w:val="28"/>
          <w:szCs w:val="28"/>
        </w:rPr>
        <w:t xml:space="preserve">  как вы относитесь к терроризму и экстремизму?;</w:t>
      </w:r>
      <w:r w:rsidRPr="00D81697">
        <w:rPr>
          <w:rFonts w:ascii="Times New Roman" w:hAnsi="Times New Roman" w:cs="Times New Roman"/>
          <w:sz w:val="28"/>
          <w:szCs w:val="28"/>
        </w:rPr>
        <w:sym w:font="Symbol" w:char="F02D"/>
      </w:r>
      <w:r w:rsidRPr="00D81697">
        <w:rPr>
          <w:rFonts w:ascii="Times New Roman" w:hAnsi="Times New Roman" w:cs="Times New Roman"/>
          <w:sz w:val="28"/>
          <w:szCs w:val="28"/>
        </w:rPr>
        <w:t xml:space="preserve">  Какие формы и методы борьбы вы можете предложить?</w:t>
      </w:r>
    </w:p>
    <w:p w:rsidR="004342F9" w:rsidRPr="00D81697" w:rsidRDefault="004342F9" w:rsidP="00434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         Во всех школах был проведен инструктаж по правилам поведения при террористических актах:</w:t>
      </w:r>
    </w:p>
    <w:p w:rsidR="004342F9" w:rsidRPr="00D81697" w:rsidRDefault="004342F9" w:rsidP="004342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- Если Вы обнаружили подозрительный предмет;</w:t>
      </w:r>
    </w:p>
    <w:p w:rsidR="004342F9" w:rsidRPr="00D81697" w:rsidRDefault="004342F9" w:rsidP="004342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- Если произошел взрыв;</w:t>
      </w:r>
    </w:p>
    <w:p w:rsidR="004342F9" w:rsidRPr="00D81697" w:rsidRDefault="004342F9" w:rsidP="004342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- Если произошел взрыв и вас завалило обломками стен;</w:t>
      </w:r>
    </w:p>
    <w:p w:rsidR="004342F9" w:rsidRPr="00D81697" w:rsidRDefault="004342F9" w:rsidP="004342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697">
        <w:rPr>
          <w:rFonts w:ascii="Times New Roman" w:hAnsi="Times New Roman" w:cs="Times New Roman"/>
          <w:b/>
          <w:iCs/>
          <w:sz w:val="28"/>
          <w:szCs w:val="28"/>
        </w:rPr>
        <w:t xml:space="preserve">      - Если ты заложник;</w:t>
      </w:r>
    </w:p>
    <w:p w:rsidR="004342F9" w:rsidRPr="00D81697" w:rsidRDefault="004342F9" w:rsidP="00434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В рамках республиканского месячника «Дагестанцы против терроризма – Родина дороже», </w:t>
      </w:r>
      <w:r w:rsidRPr="00D81697">
        <w:rPr>
          <w:rFonts w:ascii="Times New Roman" w:hAnsi="Times New Roman" w:cs="Times New Roman"/>
          <w:b/>
          <w:sz w:val="28"/>
          <w:szCs w:val="28"/>
        </w:rPr>
        <w:t>отдел по делам молодежи и туризму</w:t>
      </w:r>
      <w:r w:rsidRPr="00D81697">
        <w:rPr>
          <w:rFonts w:ascii="Times New Roman" w:hAnsi="Times New Roman" w:cs="Times New Roman"/>
          <w:sz w:val="28"/>
          <w:szCs w:val="28"/>
        </w:rPr>
        <w:t xml:space="preserve"> совместно с отделом </w:t>
      </w:r>
      <w:proofErr w:type="gramStart"/>
      <w:r w:rsidRPr="00D81697">
        <w:rPr>
          <w:rFonts w:ascii="Times New Roman" w:hAnsi="Times New Roman" w:cs="Times New Roman"/>
          <w:sz w:val="28"/>
          <w:szCs w:val="28"/>
        </w:rPr>
        <w:t>образования  во</w:t>
      </w:r>
      <w:proofErr w:type="gramEnd"/>
      <w:r w:rsidRPr="00D81697">
        <w:rPr>
          <w:rFonts w:ascii="Times New Roman" w:hAnsi="Times New Roman" w:cs="Times New Roman"/>
          <w:sz w:val="28"/>
          <w:szCs w:val="28"/>
        </w:rPr>
        <w:t xml:space="preserve"> всех общеобразовательных учреждениях района в сентябре месяце текущего года провели урок памяти «Мы помним тебя, Беслан», посвященный трагическим событиям, которые произошли 3 сентября 2004 года в г. Беслан. </w:t>
      </w:r>
    </w:p>
    <w:p w:rsidR="004342F9" w:rsidRPr="00D81697" w:rsidRDefault="004342F9" w:rsidP="00434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ab/>
        <w:t>На уроке памяти присутствующим рассказали о трагедии Беслана, о мужестве и героизме сотрудников спецслужб, педагогов и простых граждан, что такое терроризм. Присутствующие на уроке мужества читали стихи, почтили память погибших минутой молчания.</w:t>
      </w:r>
    </w:p>
    <w:p w:rsidR="004342F9" w:rsidRPr="00D81697" w:rsidRDefault="004342F9" w:rsidP="00434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17 сентября 2016 года совместно с отделом по ФК и спорту в с. Какамахи провели встречу с представителями молодежи района, а также провели волейбольный турнир.</w:t>
      </w:r>
    </w:p>
    <w:p w:rsidR="004342F9" w:rsidRPr="00D81697" w:rsidRDefault="004342F9" w:rsidP="00434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ab/>
        <w:t>Всем присутствовавшим на мероприятиях раздавали листовки с эмблемой «Дагестанцы против терроризма - Родина дороже» и номером телефона горячей линии.</w:t>
      </w:r>
    </w:p>
    <w:p w:rsidR="004342F9" w:rsidRPr="00D81697" w:rsidRDefault="004342F9" w:rsidP="004342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ab/>
        <w:t>В мероприятиях приняли участие работники Администрации района, Антитеррористической комиссии в МР «Левашинский район», представители духовенства, видные спортсмены и молодежные лидеры муниципального района.</w:t>
      </w:r>
    </w:p>
    <w:p w:rsidR="004342F9" w:rsidRPr="00D81697" w:rsidRDefault="004342F9" w:rsidP="004342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ab/>
        <w:t xml:space="preserve">24 сентября 2016 года совместно с Антитеррористической комиссии в МР «Левашинский район» провели семинар-совещание «Профилактика экстремизма в молодежной среде» для специалистов по работе с молодежью. </w:t>
      </w:r>
    </w:p>
    <w:p w:rsidR="004342F9" w:rsidRPr="00D81697" w:rsidRDefault="004342F9" w:rsidP="004342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ab/>
        <w:t>На территории муниципального района были размещены баннера с ан</w:t>
      </w:r>
      <w:r w:rsidR="00B71724">
        <w:rPr>
          <w:rFonts w:ascii="Times New Roman" w:hAnsi="Times New Roman" w:cs="Times New Roman"/>
          <w:sz w:val="28"/>
          <w:szCs w:val="28"/>
        </w:rPr>
        <w:t>титеррористическим  содержанием, так же б</w:t>
      </w:r>
      <w:r w:rsidR="00B71724" w:rsidRPr="00435159">
        <w:rPr>
          <w:rFonts w:ascii="Times New Roman" w:hAnsi="Times New Roman" w:cs="Times New Roman"/>
          <w:sz w:val="28"/>
          <w:szCs w:val="28"/>
        </w:rPr>
        <w:t xml:space="preserve">ыли распространены  и розданы листовки  через ПДН,  участковых уполномоченных полиции ОМВД </w:t>
      </w:r>
      <w:proofErr w:type="spellStart"/>
      <w:r w:rsidR="00B71724" w:rsidRPr="00435159">
        <w:rPr>
          <w:rFonts w:ascii="Times New Roman" w:hAnsi="Times New Roman" w:cs="Times New Roman"/>
          <w:sz w:val="28"/>
          <w:szCs w:val="28"/>
        </w:rPr>
        <w:t>Ро</w:t>
      </w:r>
      <w:r w:rsidR="00B71724">
        <w:rPr>
          <w:rFonts w:ascii="Times New Roman" w:hAnsi="Times New Roman" w:cs="Times New Roman"/>
          <w:sz w:val="28"/>
          <w:szCs w:val="28"/>
        </w:rPr>
        <w:t>сии</w:t>
      </w:r>
      <w:proofErr w:type="spellEnd"/>
      <w:r w:rsidR="00B71724">
        <w:rPr>
          <w:rFonts w:ascii="Times New Roman" w:hAnsi="Times New Roman" w:cs="Times New Roman"/>
          <w:sz w:val="28"/>
          <w:szCs w:val="28"/>
        </w:rPr>
        <w:t xml:space="preserve"> по Левашинскому району</w:t>
      </w:r>
      <w:r w:rsidR="00B71724" w:rsidRPr="00435159">
        <w:rPr>
          <w:rFonts w:ascii="Times New Roman" w:hAnsi="Times New Roman" w:cs="Times New Roman"/>
          <w:sz w:val="28"/>
          <w:szCs w:val="28"/>
        </w:rPr>
        <w:t xml:space="preserve">, глав сельских поселений  «Мы против терроризма» «Моя </w:t>
      </w:r>
      <w:proofErr w:type="spellStart"/>
      <w:r w:rsidR="00B71724" w:rsidRPr="00435159">
        <w:rPr>
          <w:rFonts w:ascii="Times New Roman" w:hAnsi="Times New Roman" w:cs="Times New Roman"/>
          <w:sz w:val="28"/>
          <w:szCs w:val="28"/>
        </w:rPr>
        <w:t>Россиия</w:t>
      </w:r>
      <w:proofErr w:type="spellEnd"/>
      <w:r w:rsidR="00B71724" w:rsidRPr="00435159">
        <w:rPr>
          <w:rFonts w:ascii="Times New Roman" w:hAnsi="Times New Roman" w:cs="Times New Roman"/>
          <w:sz w:val="28"/>
          <w:szCs w:val="28"/>
        </w:rPr>
        <w:t xml:space="preserve"> без террора» «Памятка по антитерроризму» «Памятка по безопасности» «Мы против Экстремизма и терроризма»</w:t>
      </w:r>
    </w:p>
    <w:p w:rsidR="00710722" w:rsidRDefault="004342F9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    В районной газете «По новому пути»</w:t>
      </w:r>
      <w:r w:rsidR="00710722">
        <w:rPr>
          <w:rFonts w:ascii="Times New Roman" w:hAnsi="Times New Roman" w:cs="Times New Roman"/>
          <w:sz w:val="28"/>
          <w:szCs w:val="28"/>
        </w:rPr>
        <w:t xml:space="preserve"> с 1 января по 27 </w:t>
      </w:r>
      <w:r w:rsidR="00E052AE">
        <w:rPr>
          <w:rFonts w:ascii="Times New Roman" w:hAnsi="Times New Roman" w:cs="Times New Roman"/>
          <w:sz w:val="28"/>
          <w:szCs w:val="28"/>
        </w:rPr>
        <w:t>октября 2016 года, в 43</w:t>
      </w:r>
      <w:r w:rsidR="00710722">
        <w:rPr>
          <w:rFonts w:ascii="Times New Roman" w:hAnsi="Times New Roman" w:cs="Times New Roman"/>
          <w:sz w:val="28"/>
          <w:szCs w:val="28"/>
        </w:rPr>
        <w:t xml:space="preserve"> номере, </w:t>
      </w:r>
      <w:r w:rsidRPr="00D81697">
        <w:rPr>
          <w:rFonts w:ascii="Times New Roman" w:hAnsi="Times New Roman" w:cs="Times New Roman"/>
          <w:sz w:val="28"/>
          <w:szCs w:val="28"/>
        </w:rPr>
        <w:t>опубликован</w:t>
      </w:r>
      <w:r w:rsidR="00710722">
        <w:rPr>
          <w:rFonts w:ascii="Times New Roman" w:hAnsi="Times New Roman" w:cs="Times New Roman"/>
          <w:sz w:val="28"/>
          <w:szCs w:val="28"/>
        </w:rPr>
        <w:t xml:space="preserve">о 62 </w:t>
      </w:r>
      <w:r w:rsidRPr="00D81697">
        <w:rPr>
          <w:rFonts w:ascii="Times New Roman" w:hAnsi="Times New Roman" w:cs="Times New Roman"/>
          <w:sz w:val="28"/>
          <w:szCs w:val="28"/>
        </w:rPr>
        <w:t>материал</w:t>
      </w:r>
      <w:r w:rsidR="00710722">
        <w:rPr>
          <w:rFonts w:ascii="Times New Roman" w:hAnsi="Times New Roman" w:cs="Times New Roman"/>
          <w:sz w:val="28"/>
          <w:szCs w:val="28"/>
        </w:rPr>
        <w:t>а</w:t>
      </w:r>
      <w:r w:rsidRPr="00D81697">
        <w:rPr>
          <w:rFonts w:ascii="Times New Roman" w:hAnsi="Times New Roman" w:cs="Times New Roman"/>
          <w:sz w:val="28"/>
          <w:szCs w:val="28"/>
        </w:rPr>
        <w:t xml:space="preserve"> по противодействию экстремизму и терроризму</w:t>
      </w:r>
      <w:r w:rsidR="00710722">
        <w:rPr>
          <w:rFonts w:ascii="Times New Roman" w:hAnsi="Times New Roman" w:cs="Times New Roman"/>
          <w:sz w:val="28"/>
          <w:szCs w:val="28"/>
        </w:rPr>
        <w:t>:</w:t>
      </w:r>
      <w:r w:rsidRPr="006D32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№1 – 15.01.2016г. «ИГЛ готовит диверсантов для терактов в России»;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№2 – 22.01.2016г. «Взаимоотношения мусульман и светского общества»;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№3 – 29.01 2016г. «Отношение мусульман к иным конфессиям, межрелигиозный диалог», «К 20-летию теракта в Кизляре»,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Лавашаб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халаси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мажлис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бетерхур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» (В Левашах состоялся большой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мажлис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), «К</w:t>
      </w:r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r w:rsidRPr="00E92E84">
        <w:rPr>
          <w:rFonts w:ascii="Times New Roman" w:hAnsi="Times New Roman" w:cs="Times New Roman"/>
          <w:sz w:val="28"/>
          <w:szCs w:val="16"/>
        </w:rPr>
        <w:t xml:space="preserve">иго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сипат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 (Два лица);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№4 – 05.02.2016г.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Мях</w:t>
      </w:r>
      <w:proofErr w:type="spellEnd"/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камдешбиреная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 (Принимайте меры предосторожности), «Объявление о обнаружении подозрительных предметов»;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№5 – 12.02.2016г. «Правильное понимание джихада»,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Мажлис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Алимов Дагестана»,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Лавашаб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г</w:t>
      </w:r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ялимтала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мажлис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 (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Мажлис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Алимов в Левашах);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№6 – 19.02.2016г. «Отношение мусульман к миру и войне»,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Аслияб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мурад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–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Дагъистаналъе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рекъал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ва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рац</w:t>
      </w:r>
      <w:proofErr w:type="spellEnd"/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r w:rsidRPr="00E92E84">
        <w:rPr>
          <w:rFonts w:ascii="Times New Roman" w:hAnsi="Times New Roman" w:cs="Times New Roman"/>
          <w:sz w:val="28"/>
          <w:szCs w:val="16"/>
        </w:rPr>
        <w:t>ц</w:t>
      </w:r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алъи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 (Цель Дагестана – мир и чистота);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№7 – 26.02.2016г. «Патриотизм в исламе»;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№8 – 05.03.2016г. «История повторяется»,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Хъалибаргла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тялих</w:t>
      </w:r>
      <w:proofErr w:type="spellEnd"/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r w:rsidRPr="00E92E84">
        <w:rPr>
          <w:rFonts w:ascii="Times New Roman" w:hAnsi="Times New Roman" w:cs="Times New Roman"/>
          <w:sz w:val="28"/>
          <w:szCs w:val="16"/>
        </w:rPr>
        <w:t>» (Благополучие семьи);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№10 – 18.03.2016г. «Проект закона Республики Дагестан «О профилактике экстремистской деятельности в Республике Дагестан»»;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№11 - 25.03.2016г. «Последствия Сирийской войны»;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№13 – 08.04.2016г. «Заблуждения одного течения» (начало),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Мяг</w:t>
      </w:r>
      <w:proofErr w:type="spellEnd"/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ничерти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масъулти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пикридариб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 (Обсудили важные вопросы);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№14 – 15.04.2016г. «Заблуждения одного течения» (окончание);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№15 – 22.04.2016г. «Будем бдительны»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lastRenderedPageBreak/>
        <w:t xml:space="preserve">№16 – 29.04.2016г. «Экстремизм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ва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терроризм х</w:t>
      </w:r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яжат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гьеч</w:t>
      </w:r>
      <w:proofErr w:type="spellEnd"/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r w:rsidRPr="00E92E84">
        <w:rPr>
          <w:rFonts w:ascii="Times New Roman" w:hAnsi="Times New Roman" w:cs="Times New Roman"/>
          <w:sz w:val="28"/>
          <w:szCs w:val="16"/>
        </w:rPr>
        <w:t>о» (Экстремизм и терроризм не нужен);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№18 – 13.05.2016г. «Бац</w:t>
      </w:r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r w:rsidRPr="00E92E84">
        <w:rPr>
          <w:rFonts w:ascii="Times New Roman" w:hAnsi="Times New Roman" w:cs="Times New Roman"/>
          <w:sz w:val="28"/>
          <w:szCs w:val="16"/>
        </w:rPr>
        <w:t>ли чат</w:t>
      </w:r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r w:rsidRPr="00E92E84">
        <w:rPr>
          <w:rFonts w:ascii="Times New Roman" w:hAnsi="Times New Roman" w:cs="Times New Roman"/>
          <w:sz w:val="28"/>
          <w:szCs w:val="16"/>
        </w:rPr>
        <w:t xml:space="preserve">ала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пукьа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 (Опустело гнездо ласточки);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№19 – 20.05.2016г. «Действия при террористических актах» (Рекомендации руководителю при обнаружении предмета, похожего на взрывчатку.</w:t>
      </w:r>
      <w:r w:rsidR="003439F2" w:rsidRPr="00E92E84">
        <w:rPr>
          <w:rFonts w:ascii="Times New Roman" w:hAnsi="Times New Roman" w:cs="Times New Roman"/>
          <w:sz w:val="28"/>
          <w:szCs w:val="16"/>
        </w:rPr>
        <w:t xml:space="preserve"> </w:t>
      </w:r>
      <w:r w:rsidRPr="00E92E84">
        <w:rPr>
          <w:rFonts w:ascii="Times New Roman" w:hAnsi="Times New Roman" w:cs="Times New Roman"/>
          <w:sz w:val="28"/>
          <w:szCs w:val="16"/>
        </w:rPr>
        <w:t>Порядок эвакуации людей из опасной зоны);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№20 – 27.05.2016г. «Действия при террористических актах» (Памятка персоналу объекта торговли при обнаружении предмета, похожего на взрывоопасный. Памятка секретарю (диспетчеру) при получении телефонной угрозы);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№21 – 03.06.2016г. «Действия при террористических актах» (Правила поведения при обнаружении взрывоопасных предметов (ВОП);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№22 – 10.06.2016г. «Действия при террористических актах» (Памятка персоналу объекта по предотвращению террористических актов);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№23 – 17.06.2016г. «Идеологические аспекты противодействия терроризму»;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№24 – 24.06.2016г. «Идеология ваххабизма»,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ЦIала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тякьгъунти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дурхIничи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набалра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дигахъу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 (Способные ребята везде нужны);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№25 – 01.07.2016 «Предотвратить угрозы террористических актов»,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Сегъуналра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такьсирчидешличи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каршисидяви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ц</w:t>
      </w:r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акьбарили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бирар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 (Против всякого проявления терроризма будет усилена борьба);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№26 – 08.07.2016г. «Как вести себя при панике в толпе во время теракта»;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№27 – 15.07.2016г. «Совещание АТК»;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№28 – 22.07.2016г. «Орден Герою»;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№29 – 29.07.2016г. Рекомендации НАК»;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 xml:space="preserve">№30 – 05.08.2016г. «Члены АТК встретились с активом села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Мекеги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№31 – 12.08.2016г. «Заседание АТК  Администрации района»,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Умуси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диннизиб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саб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шаладеш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 (Свет только в чистой религии);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№32 – 19.08.2016г. «Терроризм. Как распознать опасность?»;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№33 – 26.08.2016г. «Противодействие радиальной идеологии», «Выездное заседание АТК»,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Дагъистан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бесталлъана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 (Дагестан осиротел);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 xml:space="preserve">№34 - 02.09. 2016г. «Рекомендации НАК. Захват в заложники»; 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 xml:space="preserve">№35 - 09.09.2016г. «Встреча специалистов АТК с активом с.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Кутиша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№36 - 16.09.2016г.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Шиг</w:t>
      </w:r>
      <w:proofErr w:type="spellEnd"/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итуни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чехали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саби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 (Кто такие шииты), «Уровни террористической опасности»;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№37 - 23.09.2016г. «Героический поступок лейтенанта», «Работайте братья!», «Памяти Героя»,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Игитдешла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бебк</w:t>
      </w:r>
      <w:proofErr w:type="spellEnd"/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r w:rsidRPr="00E92E84">
        <w:rPr>
          <w:rFonts w:ascii="Times New Roman" w:hAnsi="Times New Roman" w:cs="Times New Roman"/>
          <w:sz w:val="28"/>
          <w:szCs w:val="16"/>
        </w:rPr>
        <w:t>а» (Геройская смерть), «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Россиялъул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Бах</w:t>
      </w:r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r w:rsidRPr="00E92E84">
        <w:rPr>
          <w:rFonts w:ascii="Times New Roman" w:hAnsi="Times New Roman" w:cs="Times New Roman"/>
          <w:sz w:val="28"/>
          <w:szCs w:val="16"/>
        </w:rPr>
        <w:t>арчи» - ц</w:t>
      </w:r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аралъе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 xml:space="preserve"> мустах</w:t>
      </w:r>
      <w:r w:rsidRPr="00E92E84">
        <w:rPr>
          <w:rFonts w:ascii="Times New Roman" w:hAnsi="Times New Roman" w:cs="Times New Roman"/>
          <w:sz w:val="28"/>
          <w:szCs w:val="16"/>
          <w:lang w:val="en-US"/>
        </w:rPr>
        <w:t>I</w:t>
      </w:r>
      <w:proofErr w:type="spellStart"/>
      <w:r w:rsidRPr="00E92E84">
        <w:rPr>
          <w:rFonts w:ascii="Times New Roman" w:hAnsi="Times New Roman" w:cs="Times New Roman"/>
          <w:sz w:val="28"/>
          <w:szCs w:val="16"/>
        </w:rPr>
        <w:t>икъав</w:t>
      </w:r>
      <w:proofErr w:type="spellEnd"/>
      <w:r w:rsidRPr="00E92E84">
        <w:rPr>
          <w:rFonts w:ascii="Times New Roman" w:hAnsi="Times New Roman" w:cs="Times New Roman"/>
          <w:sz w:val="28"/>
          <w:szCs w:val="16"/>
        </w:rPr>
        <w:t>» (Удостоен награды «Герой России»);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№38 - 30.09.2016г. «Рекомендации НАК. Действия при захвате самолета террористами», «Профилактическая акция «Защита»;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№39. - 07.10.2016г. «Пример для всех», «Рекомендации НАК. О тактике проведения диверсионно-террористических актов», плакат «Дагестанцы против терроризма – Родина дороже»</w:t>
      </w:r>
    </w:p>
    <w:p w:rsidR="00710722" w:rsidRPr="00E92E84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№40 – 14.10.2016г. «Кто и почему становится террористом?»;</w:t>
      </w:r>
    </w:p>
    <w:p w:rsidR="00710722" w:rsidRDefault="00710722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 w:rsidRPr="00E92E84">
        <w:rPr>
          <w:rFonts w:ascii="Times New Roman" w:hAnsi="Times New Roman" w:cs="Times New Roman"/>
          <w:sz w:val="28"/>
          <w:szCs w:val="16"/>
        </w:rPr>
        <w:t>№41 – 21.10.2016г. «Уровни террористической опасности»</w:t>
      </w:r>
    </w:p>
    <w:p w:rsidR="001D7FD5" w:rsidRDefault="001D7FD5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lastRenderedPageBreak/>
        <w:t>№42 – 27.10.2016г. «Почему ИГИЛ отделяет людей от веры?» «Как себя вести во время теракта» Плакат «Дагестан против терроризма – Родина дороже»</w:t>
      </w:r>
    </w:p>
    <w:p w:rsidR="001D7FD5" w:rsidRPr="00E92E84" w:rsidRDefault="001D7FD5" w:rsidP="007107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№43 – 03.11.2016г «Ислам и просвещение», «Заседания АТК» «Военно-спортивная игра «Ополченец»</w:t>
      </w:r>
    </w:p>
    <w:p w:rsidR="004342F9" w:rsidRPr="00D81697" w:rsidRDefault="004342F9" w:rsidP="00434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        УУП и ПДН ОМВД на территории обслуживания в общеобразовательных учреждениях на классных часах проведена разъяснительная работа среди учащихся по профилактике заведомо ложных сообщений об актах терроризма, по повышению бдительности, профилактике преступлений террористической направленности.</w:t>
      </w:r>
    </w:p>
    <w:p w:rsidR="004342F9" w:rsidRPr="00D81697" w:rsidRDefault="004342F9" w:rsidP="004342F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        В образовательных учреждениях района, в частности в МКОУ «Левашинская СОШ №2», «Левашинская гимназия», «</w:t>
      </w:r>
      <w:proofErr w:type="spellStart"/>
      <w:r w:rsidRPr="00D81697">
        <w:rPr>
          <w:rFonts w:ascii="Times New Roman" w:hAnsi="Times New Roman" w:cs="Times New Roman"/>
          <w:sz w:val="28"/>
          <w:szCs w:val="28"/>
        </w:rPr>
        <w:t>Какамахинская</w:t>
      </w:r>
      <w:proofErr w:type="spellEnd"/>
      <w:r w:rsidRPr="00D81697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D81697">
        <w:rPr>
          <w:rFonts w:ascii="Times New Roman" w:hAnsi="Times New Roman" w:cs="Times New Roman"/>
          <w:sz w:val="28"/>
          <w:szCs w:val="28"/>
        </w:rPr>
        <w:t>Наскентская</w:t>
      </w:r>
      <w:proofErr w:type="spellEnd"/>
      <w:r w:rsidRPr="00D81697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D81697">
        <w:rPr>
          <w:rFonts w:ascii="Times New Roman" w:hAnsi="Times New Roman" w:cs="Times New Roman"/>
          <w:sz w:val="28"/>
          <w:szCs w:val="28"/>
        </w:rPr>
        <w:t>Хаджалмахинская</w:t>
      </w:r>
      <w:proofErr w:type="spellEnd"/>
      <w:r w:rsidRPr="00D81697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D81697">
        <w:rPr>
          <w:rFonts w:ascii="Times New Roman" w:hAnsi="Times New Roman" w:cs="Times New Roman"/>
          <w:sz w:val="28"/>
          <w:szCs w:val="28"/>
        </w:rPr>
        <w:t>Цудахарская</w:t>
      </w:r>
      <w:proofErr w:type="spellEnd"/>
      <w:r w:rsidRPr="00D81697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D81697">
        <w:rPr>
          <w:rFonts w:ascii="Times New Roman" w:hAnsi="Times New Roman" w:cs="Times New Roman"/>
          <w:sz w:val="28"/>
          <w:szCs w:val="28"/>
        </w:rPr>
        <w:t>Мекегинский</w:t>
      </w:r>
      <w:proofErr w:type="spellEnd"/>
      <w:r w:rsidRPr="00D81697">
        <w:rPr>
          <w:rFonts w:ascii="Times New Roman" w:hAnsi="Times New Roman" w:cs="Times New Roman"/>
          <w:sz w:val="28"/>
          <w:szCs w:val="28"/>
        </w:rPr>
        <w:t xml:space="preserve"> лицей», «</w:t>
      </w:r>
      <w:proofErr w:type="spellStart"/>
      <w:r w:rsidRPr="00D81697">
        <w:rPr>
          <w:rFonts w:ascii="Times New Roman" w:hAnsi="Times New Roman" w:cs="Times New Roman"/>
          <w:sz w:val="28"/>
          <w:szCs w:val="28"/>
        </w:rPr>
        <w:t>Урминская</w:t>
      </w:r>
      <w:proofErr w:type="spellEnd"/>
      <w:r w:rsidRPr="00D81697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D81697">
        <w:rPr>
          <w:rFonts w:ascii="Times New Roman" w:hAnsi="Times New Roman" w:cs="Times New Roman"/>
          <w:sz w:val="28"/>
          <w:szCs w:val="28"/>
        </w:rPr>
        <w:t>Кулецминская</w:t>
      </w:r>
      <w:proofErr w:type="spellEnd"/>
      <w:r w:rsidRPr="00D81697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D81697">
        <w:rPr>
          <w:rFonts w:ascii="Times New Roman" w:hAnsi="Times New Roman" w:cs="Times New Roman"/>
          <w:sz w:val="28"/>
          <w:szCs w:val="28"/>
        </w:rPr>
        <w:t>Уллуаинская</w:t>
      </w:r>
      <w:proofErr w:type="spellEnd"/>
      <w:r w:rsidRPr="00D81697">
        <w:rPr>
          <w:rFonts w:ascii="Times New Roman" w:hAnsi="Times New Roman" w:cs="Times New Roman"/>
          <w:sz w:val="28"/>
          <w:szCs w:val="28"/>
        </w:rPr>
        <w:t xml:space="preserve"> СОШ» и др. на классных часах и на внеклассных уроках истории принято участие в проведении мероприятий по пропаганде культурного, исторического и духовного наследия России, Республики Дагестан и воспитанию в подрастающем поколении патриотических чувств, а также формированию толерантного отношения к лицам различных национальностей. Организовано выступления в актовых залах общеобразовательных школ на тему: «</w:t>
      </w:r>
      <w:proofErr w:type="spellStart"/>
      <w:r w:rsidRPr="00D81697">
        <w:rPr>
          <w:rFonts w:ascii="Times New Roman" w:hAnsi="Times New Roman" w:cs="Times New Roman"/>
          <w:sz w:val="28"/>
          <w:szCs w:val="28"/>
        </w:rPr>
        <w:t>Экстремисткое</w:t>
      </w:r>
      <w:proofErr w:type="spellEnd"/>
      <w:r w:rsidRPr="00D81697">
        <w:rPr>
          <w:rFonts w:ascii="Times New Roman" w:hAnsi="Times New Roman" w:cs="Times New Roman"/>
          <w:sz w:val="28"/>
          <w:szCs w:val="28"/>
        </w:rPr>
        <w:t xml:space="preserve"> течение – ваххабизм», «Ислам-вымышленный и традиционный» в целях выработки мер индивидуальной профилактической работы среди несовершеннолетних детей, по воспитанию и социализации, недопущению вовлечения в террористическую и </w:t>
      </w:r>
      <w:proofErr w:type="spellStart"/>
      <w:r w:rsidRPr="00D81697">
        <w:rPr>
          <w:rFonts w:ascii="Times New Roman" w:hAnsi="Times New Roman" w:cs="Times New Roman"/>
          <w:sz w:val="28"/>
          <w:szCs w:val="28"/>
        </w:rPr>
        <w:t>экстремисткую</w:t>
      </w:r>
      <w:proofErr w:type="spellEnd"/>
      <w:r w:rsidRPr="00D81697">
        <w:rPr>
          <w:rFonts w:ascii="Times New Roman" w:hAnsi="Times New Roman" w:cs="Times New Roman"/>
          <w:sz w:val="28"/>
          <w:szCs w:val="28"/>
        </w:rPr>
        <w:t xml:space="preserve"> деятельность,  также организовано информирование о работе телефона «Детского доверия», совместно с представителями глав муниципальных образований среди молодежи проводится  агитационная работа по разъяснению сущности терроризма и его общественной опасности.</w:t>
      </w:r>
    </w:p>
    <w:p w:rsidR="004342F9" w:rsidRPr="00D81697" w:rsidRDefault="004342F9" w:rsidP="004342F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          В период проведения операции «Защита» УУП и ПДН ОМВД поставлено на профилактический  учет ОМВД России по Левашинскому району 23 семьи членов НВФ, с семьями и лицами, освобожденными за преступления террористического и экстремистского характера, в целях склонения их к отказу от противоправной деятельности систематически проводится профилактическая работа.   </w:t>
      </w:r>
    </w:p>
    <w:p w:rsidR="004342F9" w:rsidRPr="00D81697" w:rsidRDefault="004342F9" w:rsidP="00434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:rsidR="004342F9" w:rsidRPr="00D81697" w:rsidRDefault="004342F9" w:rsidP="004342F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1697">
        <w:rPr>
          <w:rFonts w:ascii="Times New Roman" w:hAnsi="Times New Roman"/>
          <w:sz w:val="28"/>
          <w:szCs w:val="28"/>
        </w:rPr>
        <w:t xml:space="preserve">         В </w:t>
      </w:r>
      <w:r w:rsidR="00D81697" w:rsidRPr="00D81697">
        <w:rPr>
          <w:rFonts w:ascii="Times New Roman" w:hAnsi="Times New Roman"/>
          <w:sz w:val="28"/>
          <w:szCs w:val="28"/>
        </w:rPr>
        <w:t xml:space="preserve">рамках </w:t>
      </w:r>
      <w:r w:rsidRPr="00D81697">
        <w:rPr>
          <w:rFonts w:ascii="Times New Roman" w:hAnsi="Times New Roman"/>
          <w:sz w:val="28"/>
          <w:szCs w:val="28"/>
        </w:rPr>
        <w:t xml:space="preserve">проведении </w:t>
      </w:r>
      <w:r w:rsidR="00D81697" w:rsidRPr="00D81697">
        <w:rPr>
          <w:rFonts w:ascii="Times New Roman" w:hAnsi="Times New Roman"/>
          <w:sz w:val="28"/>
          <w:szCs w:val="28"/>
        </w:rPr>
        <w:t xml:space="preserve">мероприятий </w:t>
      </w:r>
      <w:r w:rsidRPr="00D81697">
        <w:rPr>
          <w:rFonts w:ascii="Times New Roman" w:hAnsi="Times New Roman"/>
          <w:sz w:val="28"/>
          <w:szCs w:val="28"/>
        </w:rPr>
        <w:t>комплексной оперативно-профилактической операции «</w:t>
      </w:r>
      <w:proofErr w:type="gramStart"/>
      <w:r w:rsidRPr="00D81697">
        <w:rPr>
          <w:rFonts w:ascii="Times New Roman" w:hAnsi="Times New Roman"/>
          <w:sz w:val="28"/>
          <w:szCs w:val="28"/>
        </w:rPr>
        <w:t>Защита»  разработан</w:t>
      </w:r>
      <w:proofErr w:type="gramEnd"/>
      <w:r w:rsidRPr="00D81697">
        <w:rPr>
          <w:rFonts w:ascii="Times New Roman" w:hAnsi="Times New Roman"/>
          <w:sz w:val="28"/>
          <w:szCs w:val="28"/>
        </w:rPr>
        <w:t xml:space="preserve"> план мероприятий в трех этапах первый этап (подготовительные мероприятия) – с 16.05.2016 по 15.06.2016г., второй этап (основные оперативно-профилактические мероприятия) - с 01.09.2016г. по 30.09.2016г. и третий этап (заключительные мероприятия) с 01 по 10 октября 2016 года.</w:t>
      </w:r>
    </w:p>
    <w:p w:rsidR="004342F9" w:rsidRPr="00D81697" w:rsidRDefault="004342F9" w:rsidP="004342F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33EE4">
        <w:rPr>
          <w:rFonts w:ascii="Times New Roman" w:hAnsi="Times New Roman"/>
          <w:sz w:val="28"/>
          <w:szCs w:val="28"/>
        </w:rPr>
        <w:t xml:space="preserve">         16.05.2016г. направлены письма КДН и ЗП, орган опеки и попечительства</w:t>
      </w:r>
      <w:r w:rsidRPr="00D81697">
        <w:rPr>
          <w:rFonts w:ascii="Times New Roman" w:hAnsi="Times New Roman"/>
          <w:sz w:val="28"/>
          <w:szCs w:val="28"/>
        </w:rPr>
        <w:t>, МУО МР «Левашинский район» о принятии участия в межведомственной операции «Защита», также направлены списки семей действующих, нейтрализованных членов НВФ, лиц осужденных за совершение преступлений террористического характера.</w:t>
      </w:r>
    </w:p>
    <w:p w:rsidR="004342F9" w:rsidRPr="00D81697" w:rsidRDefault="004342F9" w:rsidP="004342F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1697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D81697" w:rsidRPr="00D81697">
        <w:rPr>
          <w:rFonts w:ascii="Times New Roman" w:hAnsi="Times New Roman"/>
          <w:sz w:val="28"/>
          <w:szCs w:val="28"/>
        </w:rPr>
        <w:t>В семьях членов НВФ н</w:t>
      </w:r>
      <w:r w:rsidRPr="00D81697">
        <w:rPr>
          <w:rFonts w:ascii="Times New Roman" w:hAnsi="Times New Roman"/>
          <w:sz w:val="28"/>
          <w:szCs w:val="28"/>
        </w:rPr>
        <w:t>есовершеннолетних детей -</w:t>
      </w:r>
      <w:r w:rsidR="002B6C5F">
        <w:rPr>
          <w:rFonts w:ascii="Times New Roman" w:hAnsi="Times New Roman"/>
          <w:sz w:val="28"/>
          <w:szCs w:val="28"/>
        </w:rPr>
        <w:t xml:space="preserve"> </w:t>
      </w:r>
      <w:r w:rsidRPr="00D81697">
        <w:rPr>
          <w:rFonts w:ascii="Times New Roman" w:hAnsi="Times New Roman"/>
          <w:sz w:val="28"/>
          <w:szCs w:val="28"/>
        </w:rPr>
        <w:t xml:space="preserve">45. </w:t>
      </w:r>
      <w:r w:rsidR="00D81697" w:rsidRPr="00D81697">
        <w:rPr>
          <w:rFonts w:ascii="Times New Roman" w:hAnsi="Times New Roman"/>
          <w:sz w:val="28"/>
          <w:szCs w:val="28"/>
        </w:rPr>
        <w:t>Всего з</w:t>
      </w:r>
      <w:r w:rsidRPr="00D81697">
        <w:rPr>
          <w:rFonts w:ascii="Times New Roman" w:hAnsi="Times New Roman"/>
          <w:sz w:val="28"/>
          <w:szCs w:val="28"/>
        </w:rPr>
        <w:t>аведено наблюдательных дел -</w:t>
      </w:r>
      <w:r w:rsidR="002B6C5F">
        <w:rPr>
          <w:rFonts w:ascii="Times New Roman" w:hAnsi="Times New Roman"/>
          <w:sz w:val="28"/>
          <w:szCs w:val="28"/>
        </w:rPr>
        <w:t xml:space="preserve"> </w:t>
      </w:r>
      <w:r w:rsidRPr="00D81697">
        <w:rPr>
          <w:rFonts w:ascii="Times New Roman" w:hAnsi="Times New Roman"/>
          <w:sz w:val="28"/>
          <w:szCs w:val="28"/>
        </w:rPr>
        <w:t xml:space="preserve">23, из них: - на уничтоженных -10; действующих – 6; осужденных -7.    </w:t>
      </w:r>
    </w:p>
    <w:p w:rsidR="004342F9" w:rsidRPr="00D81697" w:rsidRDefault="004342F9" w:rsidP="004342F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1697">
        <w:rPr>
          <w:rFonts w:ascii="Times New Roman" w:hAnsi="Times New Roman"/>
          <w:sz w:val="28"/>
          <w:szCs w:val="28"/>
        </w:rPr>
        <w:t xml:space="preserve">       Фактически проживают на территории района –</w:t>
      </w:r>
      <w:r w:rsidR="002B6C5F">
        <w:rPr>
          <w:rFonts w:ascii="Times New Roman" w:hAnsi="Times New Roman"/>
          <w:sz w:val="28"/>
          <w:szCs w:val="28"/>
        </w:rPr>
        <w:t xml:space="preserve"> </w:t>
      </w:r>
      <w:r w:rsidRPr="00D81697">
        <w:rPr>
          <w:rFonts w:ascii="Times New Roman" w:hAnsi="Times New Roman"/>
          <w:sz w:val="28"/>
          <w:szCs w:val="28"/>
        </w:rPr>
        <w:t>15 семей членов НВФ, в них проживают 31  несовершеннолетних детей.</w:t>
      </w:r>
    </w:p>
    <w:p w:rsidR="004342F9" w:rsidRPr="00D81697" w:rsidRDefault="004342F9" w:rsidP="004342F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1697">
        <w:rPr>
          <w:rFonts w:ascii="Times New Roman" w:hAnsi="Times New Roman"/>
          <w:sz w:val="28"/>
          <w:szCs w:val="28"/>
        </w:rPr>
        <w:t xml:space="preserve">       Из 8 семей членов НВФ, в которых проживают 14 детей проживают за пределами Российской Федерации, 1 семья на территории гор. Вологда, Вологодской области.   </w:t>
      </w:r>
    </w:p>
    <w:p w:rsidR="004342F9" w:rsidRPr="00D81697" w:rsidRDefault="004342F9" w:rsidP="004342F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1697">
        <w:rPr>
          <w:rFonts w:ascii="Times New Roman" w:hAnsi="Times New Roman"/>
          <w:sz w:val="28"/>
          <w:szCs w:val="28"/>
        </w:rPr>
        <w:t xml:space="preserve">       На несовершеннолетних детей, проживающих в указанных семьях на адреса регистрации и проживания составлено 45 специальных учетных карт.</w:t>
      </w:r>
    </w:p>
    <w:p w:rsidR="004342F9" w:rsidRPr="00D81697" w:rsidRDefault="004342F9" w:rsidP="004342F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1697">
        <w:rPr>
          <w:rFonts w:ascii="Times New Roman" w:hAnsi="Times New Roman"/>
          <w:sz w:val="28"/>
          <w:szCs w:val="28"/>
        </w:rPr>
        <w:t xml:space="preserve">       В рамках операции осуществлено 23 целевых посещений по месту проживания и регистрации лиц семей членов НВФ. </w:t>
      </w:r>
    </w:p>
    <w:p w:rsidR="004342F9" w:rsidRPr="00D81697" w:rsidRDefault="004342F9" w:rsidP="004342F9">
      <w:pPr>
        <w:tabs>
          <w:tab w:val="left" w:pos="225"/>
          <w:tab w:val="left" w:pos="4820"/>
        </w:tabs>
        <w:spacing w:after="0" w:line="-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      Проведенными мероприятиями выявлено, 20 детей школьного возраста, из которых неохваченных учебным процессом не имеются, получены справки с общеобразовательных учреждений.</w:t>
      </w:r>
    </w:p>
    <w:p w:rsidR="002B6C5F" w:rsidRDefault="002B6C5F" w:rsidP="00DD6B5D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DD6B5D" w:rsidRPr="00B31558" w:rsidRDefault="00DD6B5D" w:rsidP="00DD6B5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58">
        <w:rPr>
          <w:rFonts w:ascii="Times New Roman" w:hAnsi="Times New Roman" w:cs="Times New Roman"/>
          <w:b/>
          <w:sz w:val="28"/>
          <w:szCs w:val="28"/>
        </w:rPr>
        <w:t xml:space="preserve">Обеспечение общественного </w:t>
      </w:r>
    </w:p>
    <w:p w:rsidR="00DD6B5D" w:rsidRPr="00B31558" w:rsidRDefault="00DD6B5D" w:rsidP="00DD6B5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58">
        <w:rPr>
          <w:rFonts w:ascii="Times New Roman" w:hAnsi="Times New Roman" w:cs="Times New Roman"/>
          <w:b/>
          <w:sz w:val="28"/>
          <w:szCs w:val="28"/>
        </w:rPr>
        <w:t>порядка  и противодействие преступности;</w:t>
      </w:r>
    </w:p>
    <w:p w:rsidR="00DD6B5D" w:rsidRPr="00B31558" w:rsidRDefault="00DD6B5D" w:rsidP="00DD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C6" w:rsidRPr="00B31558" w:rsidRDefault="00AA17C6" w:rsidP="00AA17C6">
      <w:pPr>
        <w:pStyle w:val="a7"/>
        <w:jc w:val="both"/>
        <w:rPr>
          <w:b/>
          <w:szCs w:val="28"/>
        </w:rPr>
      </w:pPr>
      <w:r w:rsidRPr="00B31558">
        <w:rPr>
          <w:szCs w:val="28"/>
        </w:rPr>
        <w:t xml:space="preserve">          </w:t>
      </w:r>
      <w:r w:rsidR="00DD6B5D" w:rsidRPr="00B31558">
        <w:rPr>
          <w:szCs w:val="28"/>
        </w:rPr>
        <w:t xml:space="preserve">В отчетном периоде текущего года на территории МР «Левашинский район» </w:t>
      </w:r>
      <w:r w:rsidR="006E4503">
        <w:rPr>
          <w:szCs w:val="28"/>
        </w:rPr>
        <w:t>по</w:t>
      </w:r>
      <w:r w:rsidR="00DD6B5D" w:rsidRPr="00B31558">
        <w:rPr>
          <w:szCs w:val="28"/>
        </w:rPr>
        <w:t xml:space="preserve"> сравнительно с аналогичным периодом прошлого года (АППГ) </w:t>
      </w:r>
      <w:bookmarkStart w:id="0" w:name="_GoBack"/>
      <w:bookmarkEnd w:id="0"/>
      <w:r w:rsidR="00DD6B5D" w:rsidRPr="00B31558">
        <w:rPr>
          <w:szCs w:val="28"/>
        </w:rPr>
        <w:t xml:space="preserve">наблюдается снижение </w:t>
      </w:r>
      <w:r w:rsidRPr="00B31558">
        <w:rPr>
          <w:szCs w:val="28"/>
        </w:rPr>
        <w:t>преступности на 14,5</w:t>
      </w:r>
      <w:proofErr w:type="gramStart"/>
      <w:r w:rsidRPr="00B31558">
        <w:rPr>
          <w:szCs w:val="28"/>
        </w:rPr>
        <w:t xml:space="preserve">%,   </w:t>
      </w:r>
      <w:proofErr w:type="gramEnd"/>
      <w:r w:rsidRPr="00B31558">
        <w:rPr>
          <w:b/>
          <w:szCs w:val="28"/>
        </w:rPr>
        <w:t xml:space="preserve">159 </w:t>
      </w:r>
      <w:r w:rsidRPr="00B31558">
        <w:rPr>
          <w:szCs w:val="28"/>
        </w:rPr>
        <w:t>против</w:t>
      </w:r>
      <w:r w:rsidRPr="00B31558">
        <w:rPr>
          <w:b/>
          <w:szCs w:val="28"/>
        </w:rPr>
        <w:t xml:space="preserve"> </w:t>
      </w:r>
      <w:r w:rsidRPr="00B31558">
        <w:rPr>
          <w:szCs w:val="28"/>
        </w:rPr>
        <w:t xml:space="preserve">186, </w:t>
      </w:r>
      <w:r w:rsidR="00DD6B5D" w:rsidRPr="00B31558">
        <w:rPr>
          <w:szCs w:val="28"/>
        </w:rPr>
        <w:t>тяжки</w:t>
      </w:r>
      <w:r w:rsidR="00B31558">
        <w:rPr>
          <w:szCs w:val="28"/>
        </w:rPr>
        <w:t>х</w:t>
      </w:r>
      <w:r w:rsidR="00DD6B5D" w:rsidRPr="00B31558">
        <w:rPr>
          <w:szCs w:val="28"/>
        </w:rPr>
        <w:t xml:space="preserve"> и особо тяжки</w:t>
      </w:r>
      <w:r w:rsidR="00B31558">
        <w:rPr>
          <w:szCs w:val="28"/>
        </w:rPr>
        <w:t>х</w:t>
      </w:r>
      <w:r w:rsidR="00DD6B5D" w:rsidRPr="00B31558">
        <w:rPr>
          <w:szCs w:val="28"/>
        </w:rPr>
        <w:t xml:space="preserve"> зарегистрировано </w:t>
      </w:r>
      <w:r w:rsidR="00B31558" w:rsidRPr="00B31558">
        <w:rPr>
          <w:b/>
          <w:szCs w:val="28"/>
        </w:rPr>
        <w:t>21</w:t>
      </w:r>
      <w:r w:rsidR="00DD6B5D" w:rsidRPr="00B31558">
        <w:rPr>
          <w:szCs w:val="28"/>
        </w:rPr>
        <w:t xml:space="preserve"> против </w:t>
      </w:r>
      <w:r w:rsidR="00B31558" w:rsidRPr="00B31558">
        <w:rPr>
          <w:szCs w:val="28"/>
        </w:rPr>
        <w:t>48</w:t>
      </w:r>
      <w:r w:rsidR="00DD6B5D" w:rsidRPr="00B31558">
        <w:rPr>
          <w:szCs w:val="28"/>
        </w:rPr>
        <w:t xml:space="preserve"> за АППГ.</w:t>
      </w:r>
      <w:r w:rsidRPr="00B31558">
        <w:rPr>
          <w:b/>
          <w:szCs w:val="28"/>
        </w:rPr>
        <w:t xml:space="preserve"> </w:t>
      </w:r>
    </w:p>
    <w:p w:rsidR="00AA17C6" w:rsidRPr="00B31558" w:rsidRDefault="00AA17C6" w:rsidP="00AA17C6">
      <w:pPr>
        <w:pStyle w:val="a7"/>
        <w:tabs>
          <w:tab w:val="left" w:pos="851"/>
        </w:tabs>
        <w:ind w:firstLine="709"/>
        <w:jc w:val="both"/>
        <w:rPr>
          <w:szCs w:val="28"/>
        </w:rPr>
      </w:pPr>
      <w:r w:rsidRPr="00B31558">
        <w:rPr>
          <w:szCs w:val="28"/>
        </w:rPr>
        <w:t xml:space="preserve">Преступления общеуголовной направленности зарегистрированы </w:t>
      </w:r>
      <w:r w:rsidRPr="00B31558">
        <w:rPr>
          <w:b/>
          <w:szCs w:val="28"/>
        </w:rPr>
        <w:t>135</w:t>
      </w:r>
      <w:r w:rsidRPr="00B31558">
        <w:rPr>
          <w:szCs w:val="28"/>
        </w:rPr>
        <w:t xml:space="preserve">  против  138 в АППГ, Удельный вес тяжких и особо тяжких преступлений к общему числу составило 13%. </w:t>
      </w:r>
      <w:r w:rsidR="00B31558">
        <w:rPr>
          <w:szCs w:val="28"/>
        </w:rPr>
        <w:t>Выявлено п</w:t>
      </w:r>
      <w:r w:rsidRPr="00B31558">
        <w:rPr>
          <w:szCs w:val="28"/>
        </w:rPr>
        <w:t xml:space="preserve">реступлений экономической направленности </w:t>
      </w:r>
      <w:r w:rsidRPr="00B31558">
        <w:rPr>
          <w:b/>
          <w:szCs w:val="28"/>
        </w:rPr>
        <w:t>24</w:t>
      </w:r>
      <w:r w:rsidRPr="00B31558">
        <w:rPr>
          <w:szCs w:val="28"/>
        </w:rPr>
        <w:t xml:space="preserve">/25.    </w:t>
      </w:r>
    </w:p>
    <w:p w:rsidR="00AA17C6" w:rsidRPr="00B31558" w:rsidRDefault="00AA17C6" w:rsidP="00AA17C6">
      <w:pPr>
        <w:pStyle w:val="a7"/>
        <w:ind w:firstLine="709"/>
        <w:jc w:val="both"/>
        <w:rPr>
          <w:szCs w:val="28"/>
        </w:rPr>
      </w:pPr>
      <w:r w:rsidRPr="00B31558">
        <w:rPr>
          <w:szCs w:val="28"/>
        </w:rPr>
        <w:t xml:space="preserve">В общественном месте совершено </w:t>
      </w:r>
      <w:r w:rsidRPr="0052364D">
        <w:rPr>
          <w:b/>
          <w:szCs w:val="28"/>
        </w:rPr>
        <w:t>22</w:t>
      </w:r>
      <w:r w:rsidRPr="00B31558">
        <w:rPr>
          <w:szCs w:val="28"/>
        </w:rPr>
        <w:t xml:space="preserve">/3 преступлений, удельный вес от общей преступности составило 13.8%. На улицах совершено </w:t>
      </w:r>
      <w:r w:rsidRPr="0052364D">
        <w:rPr>
          <w:b/>
          <w:szCs w:val="28"/>
        </w:rPr>
        <w:t>20</w:t>
      </w:r>
      <w:r w:rsidRPr="00B31558">
        <w:rPr>
          <w:szCs w:val="28"/>
        </w:rPr>
        <w:t>/3 преступлений, удельный вес которых составило  12.5%</w:t>
      </w:r>
      <w:r w:rsidR="00C65203">
        <w:rPr>
          <w:szCs w:val="28"/>
        </w:rPr>
        <w:t>.</w:t>
      </w:r>
    </w:p>
    <w:p w:rsidR="00AA17C6" w:rsidRPr="00B31558" w:rsidRDefault="00AA17C6" w:rsidP="00AD4F62">
      <w:pPr>
        <w:pStyle w:val="a7"/>
        <w:ind w:firstLine="709"/>
        <w:jc w:val="both"/>
        <w:rPr>
          <w:szCs w:val="28"/>
        </w:rPr>
      </w:pPr>
      <w:r w:rsidRPr="00B31558">
        <w:rPr>
          <w:szCs w:val="28"/>
        </w:rPr>
        <w:t xml:space="preserve">На 10 000 человек зарегистрировано </w:t>
      </w:r>
      <w:r w:rsidRPr="0052364D">
        <w:rPr>
          <w:b/>
          <w:szCs w:val="28"/>
        </w:rPr>
        <w:t>21.2</w:t>
      </w:r>
      <w:r w:rsidRPr="00B31558">
        <w:rPr>
          <w:szCs w:val="28"/>
        </w:rPr>
        <w:t xml:space="preserve"> преступления, тяжких и особо тяжких </w:t>
      </w:r>
      <w:r w:rsidRPr="00C65203">
        <w:rPr>
          <w:b/>
          <w:szCs w:val="28"/>
        </w:rPr>
        <w:t>2.8</w:t>
      </w:r>
      <w:proofErr w:type="gramStart"/>
      <w:r w:rsidRPr="00B31558">
        <w:rPr>
          <w:szCs w:val="28"/>
        </w:rPr>
        <w:t>,  общеуголовных</w:t>
      </w:r>
      <w:proofErr w:type="gramEnd"/>
      <w:r w:rsidRPr="00B31558">
        <w:rPr>
          <w:szCs w:val="28"/>
        </w:rPr>
        <w:t xml:space="preserve"> </w:t>
      </w:r>
      <w:r w:rsidRPr="00C65203">
        <w:rPr>
          <w:b/>
          <w:szCs w:val="28"/>
        </w:rPr>
        <w:t>18</w:t>
      </w:r>
      <w:r w:rsidRPr="00B31558">
        <w:rPr>
          <w:szCs w:val="28"/>
        </w:rPr>
        <w:t xml:space="preserve">,  краж </w:t>
      </w:r>
      <w:r w:rsidRPr="00C65203">
        <w:rPr>
          <w:b/>
          <w:szCs w:val="28"/>
        </w:rPr>
        <w:t>3.3</w:t>
      </w:r>
      <w:r w:rsidRPr="00B31558">
        <w:rPr>
          <w:szCs w:val="28"/>
        </w:rPr>
        <w:t xml:space="preserve">, грабёжи </w:t>
      </w:r>
      <w:r w:rsidRPr="00C65203">
        <w:rPr>
          <w:b/>
          <w:szCs w:val="28"/>
        </w:rPr>
        <w:t>0.4</w:t>
      </w:r>
      <w:r w:rsidRPr="00B31558">
        <w:rPr>
          <w:szCs w:val="28"/>
        </w:rPr>
        <w:t xml:space="preserve">, мошенничество </w:t>
      </w:r>
      <w:r w:rsidRPr="00C65203">
        <w:rPr>
          <w:b/>
          <w:szCs w:val="28"/>
        </w:rPr>
        <w:t>2</w:t>
      </w:r>
      <w:r w:rsidRPr="00B31558">
        <w:rPr>
          <w:szCs w:val="28"/>
        </w:rPr>
        <w:t>,</w:t>
      </w:r>
      <w:r w:rsidR="00B31558" w:rsidRPr="00B31558">
        <w:rPr>
          <w:szCs w:val="28"/>
        </w:rPr>
        <w:t xml:space="preserve"> </w:t>
      </w:r>
      <w:r w:rsidRPr="00B31558">
        <w:rPr>
          <w:szCs w:val="28"/>
        </w:rPr>
        <w:t>по незаконному обороту оружия и боеприпасов 3, хулиганство 0.26, угон а/т 0.13,</w:t>
      </w:r>
      <w:r w:rsidR="00B31558" w:rsidRPr="00B31558">
        <w:rPr>
          <w:szCs w:val="28"/>
        </w:rPr>
        <w:t xml:space="preserve"> </w:t>
      </w:r>
      <w:r w:rsidRPr="00B31558">
        <w:rPr>
          <w:szCs w:val="28"/>
        </w:rPr>
        <w:t xml:space="preserve">преступлений по линии НОН </w:t>
      </w:r>
      <w:r w:rsidR="00AD4F62">
        <w:rPr>
          <w:szCs w:val="28"/>
        </w:rPr>
        <w:t>-</w:t>
      </w:r>
      <w:r w:rsidRPr="00B31558">
        <w:rPr>
          <w:szCs w:val="28"/>
        </w:rPr>
        <w:t>0.8.</w:t>
      </w:r>
      <w:r w:rsidR="00AD4F62">
        <w:rPr>
          <w:szCs w:val="28"/>
        </w:rPr>
        <w:t xml:space="preserve">, </w:t>
      </w:r>
      <w:r w:rsidRPr="00B31558">
        <w:rPr>
          <w:szCs w:val="28"/>
        </w:rPr>
        <w:t>в состоянии опьянения 14/8 преступлений.</w:t>
      </w:r>
    </w:p>
    <w:p w:rsidR="00AA17C6" w:rsidRPr="00B31558" w:rsidRDefault="00AA17C6" w:rsidP="00AA17C6">
      <w:pPr>
        <w:pStyle w:val="a7"/>
        <w:tabs>
          <w:tab w:val="left" w:pos="851"/>
        </w:tabs>
        <w:ind w:firstLine="709"/>
        <w:jc w:val="both"/>
        <w:rPr>
          <w:szCs w:val="28"/>
        </w:rPr>
      </w:pPr>
      <w:r w:rsidRPr="00B31558">
        <w:rPr>
          <w:szCs w:val="28"/>
        </w:rPr>
        <w:t>Рост к АППГ наблюдается по следующим категориям преступлений:  кражи 25/17, грабежи 3/0, автоаварии со смертельным исходом 9/3, присвоение вверенного имущества 4/3, потребительский рынок 3/0.</w:t>
      </w:r>
    </w:p>
    <w:p w:rsidR="00AA17C6" w:rsidRPr="00B31558" w:rsidRDefault="00AA17C6" w:rsidP="00AA17C6">
      <w:pPr>
        <w:pStyle w:val="a7"/>
        <w:tabs>
          <w:tab w:val="left" w:pos="851"/>
        </w:tabs>
        <w:ind w:firstLine="709"/>
        <w:jc w:val="both"/>
        <w:rPr>
          <w:szCs w:val="28"/>
        </w:rPr>
      </w:pPr>
      <w:r w:rsidRPr="00B31558">
        <w:rPr>
          <w:szCs w:val="28"/>
        </w:rPr>
        <w:t xml:space="preserve">Снижение имеет место по таким преступлениям как: </w:t>
      </w:r>
      <w:r w:rsidRPr="00B31558">
        <w:rPr>
          <w:bCs/>
          <w:szCs w:val="28"/>
        </w:rPr>
        <w:t xml:space="preserve">организация НВФ 1/7, </w:t>
      </w:r>
      <w:proofErr w:type="spellStart"/>
      <w:r w:rsidRPr="00B31558">
        <w:rPr>
          <w:szCs w:val="28"/>
        </w:rPr>
        <w:t>тяж.телесные</w:t>
      </w:r>
      <w:proofErr w:type="spellEnd"/>
      <w:r w:rsidRPr="00B31558">
        <w:rPr>
          <w:szCs w:val="28"/>
        </w:rPr>
        <w:t xml:space="preserve"> повреждения 1/</w:t>
      </w:r>
      <w:proofErr w:type="gramStart"/>
      <w:r w:rsidRPr="00B31558">
        <w:rPr>
          <w:szCs w:val="28"/>
        </w:rPr>
        <w:t>5,мошенничество</w:t>
      </w:r>
      <w:proofErr w:type="gramEnd"/>
      <w:r w:rsidRPr="00B31558">
        <w:rPr>
          <w:szCs w:val="28"/>
        </w:rPr>
        <w:t xml:space="preserve"> 16/37, хулиганство 2/6, по линии НОН 6/10, квалифицирующимся по ст. 222 УК РФ 23/28, угон а/т 1/3.</w:t>
      </w:r>
    </w:p>
    <w:p w:rsidR="00AA17C6" w:rsidRPr="00B31558" w:rsidRDefault="00AA17C6" w:rsidP="00AA17C6">
      <w:pPr>
        <w:pStyle w:val="a7"/>
        <w:tabs>
          <w:tab w:val="left" w:pos="851"/>
        </w:tabs>
        <w:jc w:val="both"/>
        <w:rPr>
          <w:szCs w:val="28"/>
        </w:rPr>
      </w:pPr>
      <w:r w:rsidRPr="00B31558">
        <w:rPr>
          <w:szCs w:val="28"/>
        </w:rPr>
        <w:t xml:space="preserve">В зависимости от места расположения, наличия иногородних рабочих и других факторов преступления по населенным пунктам распределены неравномерно. </w:t>
      </w:r>
    </w:p>
    <w:p w:rsidR="00AA17C6" w:rsidRPr="00B31558" w:rsidRDefault="00AA17C6" w:rsidP="00AA17C6">
      <w:pPr>
        <w:pStyle w:val="a7"/>
        <w:ind w:firstLine="709"/>
        <w:jc w:val="both"/>
        <w:rPr>
          <w:szCs w:val="28"/>
        </w:rPr>
      </w:pPr>
      <w:r w:rsidRPr="00B31558">
        <w:rPr>
          <w:szCs w:val="28"/>
        </w:rPr>
        <w:t>Рост преступлений к АППГ в населенных пунктах наблюдается:</w:t>
      </w:r>
      <w:r w:rsidR="00D22258">
        <w:rPr>
          <w:szCs w:val="28"/>
        </w:rPr>
        <w:t xml:space="preserve"> </w:t>
      </w:r>
      <w:proofErr w:type="spellStart"/>
      <w:r w:rsidRPr="00B31558">
        <w:rPr>
          <w:szCs w:val="28"/>
        </w:rPr>
        <w:t>Джангамахи</w:t>
      </w:r>
      <w:proofErr w:type="spellEnd"/>
      <w:r w:rsidRPr="00B31558">
        <w:rPr>
          <w:szCs w:val="28"/>
        </w:rPr>
        <w:t xml:space="preserve"> 2/0,</w:t>
      </w:r>
      <w:r w:rsidR="00D22258" w:rsidRPr="00D22258">
        <w:rPr>
          <w:szCs w:val="28"/>
        </w:rPr>
        <w:t xml:space="preserve"> </w:t>
      </w:r>
      <w:proofErr w:type="spellStart"/>
      <w:r w:rsidR="00D22258" w:rsidRPr="00B31558">
        <w:rPr>
          <w:szCs w:val="28"/>
        </w:rPr>
        <w:t>Карлабко</w:t>
      </w:r>
      <w:proofErr w:type="spellEnd"/>
      <w:r w:rsidR="00D22258">
        <w:rPr>
          <w:szCs w:val="28"/>
        </w:rPr>
        <w:t xml:space="preserve"> </w:t>
      </w:r>
      <w:r w:rsidR="00D22258" w:rsidRPr="00B31558">
        <w:rPr>
          <w:szCs w:val="28"/>
        </w:rPr>
        <w:t>10/1</w:t>
      </w:r>
      <w:r w:rsidR="00D22258">
        <w:rPr>
          <w:szCs w:val="28"/>
        </w:rPr>
        <w:t>,</w:t>
      </w:r>
      <w:r w:rsidRPr="00B31558">
        <w:rPr>
          <w:szCs w:val="28"/>
        </w:rPr>
        <w:t xml:space="preserve"> </w:t>
      </w:r>
      <w:proofErr w:type="spellStart"/>
      <w:r w:rsidR="00D22258" w:rsidRPr="00B31558">
        <w:rPr>
          <w:szCs w:val="28"/>
        </w:rPr>
        <w:t>Какамахи</w:t>
      </w:r>
      <w:proofErr w:type="spellEnd"/>
      <w:r w:rsidR="00D22258" w:rsidRPr="00B31558">
        <w:rPr>
          <w:szCs w:val="28"/>
        </w:rPr>
        <w:t xml:space="preserve"> 5/1, </w:t>
      </w:r>
      <w:proofErr w:type="spellStart"/>
      <w:r w:rsidRPr="00B31558">
        <w:rPr>
          <w:szCs w:val="28"/>
        </w:rPr>
        <w:t>Наскент</w:t>
      </w:r>
      <w:proofErr w:type="spellEnd"/>
      <w:r w:rsidR="00D22258">
        <w:rPr>
          <w:szCs w:val="28"/>
        </w:rPr>
        <w:t xml:space="preserve"> </w:t>
      </w:r>
      <w:r w:rsidRPr="00B31558">
        <w:rPr>
          <w:szCs w:val="28"/>
        </w:rPr>
        <w:t>4/1,  В-</w:t>
      </w:r>
      <w:proofErr w:type="spellStart"/>
      <w:r w:rsidRPr="00B31558">
        <w:rPr>
          <w:szCs w:val="28"/>
        </w:rPr>
        <w:t>Убеки</w:t>
      </w:r>
      <w:proofErr w:type="spellEnd"/>
      <w:r w:rsidRPr="00B31558">
        <w:rPr>
          <w:szCs w:val="28"/>
        </w:rPr>
        <w:t xml:space="preserve"> 1/0,  </w:t>
      </w:r>
      <w:proofErr w:type="spellStart"/>
      <w:r w:rsidRPr="00B31558">
        <w:rPr>
          <w:szCs w:val="28"/>
        </w:rPr>
        <w:t>Аялакаб</w:t>
      </w:r>
      <w:proofErr w:type="spellEnd"/>
      <w:r w:rsidR="00D22258">
        <w:rPr>
          <w:szCs w:val="28"/>
        </w:rPr>
        <w:t xml:space="preserve"> </w:t>
      </w:r>
      <w:r w:rsidRPr="00B31558">
        <w:rPr>
          <w:szCs w:val="28"/>
        </w:rPr>
        <w:t xml:space="preserve"> 2/1,</w:t>
      </w:r>
      <w:r w:rsidR="00D22258">
        <w:rPr>
          <w:szCs w:val="28"/>
        </w:rPr>
        <w:t xml:space="preserve"> </w:t>
      </w:r>
      <w:r w:rsidRPr="00B31558">
        <w:rPr>
          <w:szCs w:val="28"/>
        </w:rPr>
        <w:t xml:space="preserve"> Н-</w:t>
      </w:r>
      <w:proofErr w:type="spellStart"/>
      <w:r w:rsidRPr="00B31558">
        <w:rPr>
          <w:szCs w:val="28"/>
        </w:rPr>
        <w:t>Чугли</w:t>
      </w:r>
      <w:proofErr w:type="spellEnd"/>
      <w:r w:rsidR="00D22258">
        <w:rPr>
          <w:szCs w:val="28"/>
        </w:rPr>
        <w:t xml:space="preserve"> </w:t>
      </w:r>
      <w:r w:rsidRPr="00B31558">
        <w:rPr>
          <w:szCs w:val="28"/>
        </w:rPr>
        <w:t xml:space="preserve"> 4/2,</w:t>
      </w:r>
      <w:r w:rsidR="00D22258">
        <w:rPr>
          <w:szCs w:val="28"/>
        </w:rPr>
        <w:t xml:space="preserve"> </w:t>
      </w:r>
      <w:r w:rsidRPr="00B31558">
        <w:rPr>
          <w:szCs w:val="28"/>
        </w:rPr>
        <w:t xml:space="preserve"> </w:t>
      </w:r>
      <w:proofErr w:type="spellStart"/>
      <w:r w:rsidRPr="00B31558">
        <w:rPr>
          <w:szCs w:val="28"/>
        </w:rPr>
        <w:t>Кулецма</w:t>
      </w:r>
      <w:proofErr w:type="spellEnd"/>
      <w:r w:rsidRPr="00B31558">
        <w:rPr>
          <w:szCs w:val="28"/>
        </w:rPr>
        <w:t xml:space="preserve"> 2/1,</w:t>
      </w:r>
      <w:r w:rsidR="00D22258">
        <w:rPr>
          <w:szCs w:val="28"/>
        </w:rPr>
        <w:t xml:space="preserve"> </w:t>
      </w:r>
      <w:r w:rsidRPr="00B31558">
        <w:rPr>
          <w:szCs w:val="28"/>
        </w:rPr>
        <w:t xml:space="preserve"> </w:t>
      </w:r>
      <w:proofErr w:type="spellStart"/>
      <w:r w:rsidRPr="00B31558">
        <w:rPr>
          <w:szCs w:val="28"/>
        </w:rPr>
        <w:t>Хахита</w:t>
      </w:r>
      <w:proofErr w:type="spellEnd"/>
      <w:r w:rsidR="00D22258">
        <w:rPr>
          <w:szCs w:val="28"/>
        </w:rPr>
        <w:t xml:space="preserve"> </w:t>
      </w:r>
      <w:r w:rsidRPr="00B31558">
        <w:rPr>
          <w:szCs w:val="28"/>
        </w:rPr>
        <w:t xml:space="preserve">3/0, </w:t>
      </w:r>
      <w:proofErr w:type="spellStart"/>
      <w:r w:rsidRPr="00B31558">
        <w:rPr>
          <w:szCs w:val="28"/>
        </w:rPr>
        <w:t>Цудахар</w:t>
      </w:r>
      <w:proofErr w:type="spellEnd"/>
      <w:r w:rsidRPr="00B31558">
        <w:rPr>
          <w:szCs w:val="28"/>
        </w:rPr>
        <w:t xml:space="preserve"> 7/4, Арши</w:t>
      </w:r>
      <w:r w:rsidR="00D22258">
        <w:rPr>
          <w:szCs w:val="28"/>
        </w:rPr>
        <w:t xml:space="preserve"> </w:t>
      </w:r>
      <w:r w:rsidRPr="00B31558">
        <w:rPr>
          <w:szCs w:val="28"/>
        </w:rPr>
        <w:t>2/0.</w:t>
      </w:r>
    </w:p>
    <w:p w:rsidR="00AA17C6" w:rsidRPr="00B31558" w:rsidRDefault="00AA17C6" w:rsidP="00AA17C6">
      <w:pPr>
        <w:pStyle w:val="a7"/>
        <w:ind w:firstLine="709"/>
        <w:jc w:val="both"/>
        <w:rPr>
          <w:szCs w:val="28"/>
        </w:rPr>
      </w:pPr>
      <w:r w:rsidRPr="00B31558">
        <w:rPr>
          <w:szCs w:val="28"/>
        </w:rPr>
        <w:lastRenderedPageBreak/>
        <w:t xml:space="preserve">Сравнительно с АППГ преступность снизилась в населенных пунктах: Леваши  55/68, </w:t>
      </w:r>
      <w:proofErr w:type="spellStart"/>
      <w:r w:rsidRPr="00B31558">
        <w:rPr>
          <w:szCs w:val="28"/>
        </w:rPr>
        <w:t>Эбдалая</w:t>
      </w:r>
      <w:proofErr w:type="spellEnd"/>
      <w:r w:rsidRPr="00B31558">
        <w:rPr>
          <w:szCs w:val="28"/>
        </w:rPr>
        <w:t xml:space="preserve"> 3/12, </w:t>
      </w:r>
      <w:proofErr w:type="spellStart"/>
      <w:r w:rsidRPr="00B31558">
        <w:rPr>
          <w:szCs w:val="28"/>
        </w:rPr>
        <w:t>Кутиша</w:t>
      </w:r>
      <w:proofErr w:type="spellEnd"/>
      <w:r w:rsidRPr="00B31558">
        <w:rPr>
          <w:szCs w:val="28"/>
        </w:rPr>
        <w:t xml:space="preserve"> 1/3,Уллуая 9/11,  Чуни 0/1, </w:t>
      </w:r>
      <w:proofErr w:type="spellStart"/>
      <w:r w:rsidRPr="00B31558">
        <w:rPr>
          <w:szCs w:val="28"/>
        </w:rPr>
        <w:t>Мекеги</w:t>
      </w:r>
      <w:proofErr w:type="spellEnd"/>
      <w:r w:rsidRPr="00B31558">
        <w:rPr>
          <w:szCs w:val="28"/>
        </w:rPr>
        <w:t xml:space="preserve"> 6/8, </w:t>
      </w:r>
      <w:proofErr w:type="spellStart"/>
      <w:r w:rsidRPr="00B31558">
        <w:rPr>
          <w:szCs w:val="28"/>
        </w:rPr>
        <w:t>Урма</w:t>
      </w:r>
      <w:proofErr w:type="spellEnd"/>
      <w:r w:rsidRPr="00B31558">
        <w:rPr>
          <w:szCs w:val="28"/>
        </w:rPr>
        <w:t xml:space="preserve"> 8/11, </w:t>
      </w:r>
      <w:proofErr w:type="spellStart"/>
      <w:r w:rsidRPr="00B31558">
        <w:rPr>
          <w:szCs w:val="28"/>
        </w:rPr>
        <w:t>Охли</w:t>
      </w:r>
      <w:proofErr w:type="spellEnd"/>
      <w:r w:rsidRPr="00B31558">
        <w:rPr>
          <w:szCs w:val="28"/>
        </w:rPr>
        <w:t xml:space="preserve"> 2/6, А-</w:t>
      </w:r>
      <w:proofErr w:type="spellStart"/>
      <w:r w:rsidRPr="00B31558">
        <w:rPr>
          <w:szCs w:val="28"/>
        </w:rPr>
        <w:t>Чугли</w:t>
      </w:r>
      <w:proofErr w:type="spellEnd"/>
      <w:r w:rsidRPr="00B31558">
        <w:rPr>
          <w:szCs w:val="28"/>
        </w:rPr>
        <w:t xml:space="preserve"> 1/2, </w:t>
      </w:r>
      <w:proofErr w:type="spellStart"/>
      <w:r w:rsidRPr="00B31558">
        <w:rPr>
          <w:szCs w:val="28"/>
        </w:rPr>
        <w:t>Хаджалмахи</w:t>
      </w:r>
      <w:proofErr w:type="spellEnd"/>
      <w:r w:rsidRPr="00B31558">
        <w:rPr>
          <w:szCs w:val="28"/>
        </w:rPr>
        <w:t xml:space="preserve"> 7/19, </w:t>
      </w:r>
      <w:proofErr w:type="spellStart"/>
      <w:r w:rsidRPr="00B31558">
        <w:rPr>
          <w:szCs w:val="28"/>
        </w:rPr>
        <w:t>Куппа</w:t>
      </w:r>
      <w:proofErr w:type="spellEnd"/>
      <w:r w:rsidRPr="00B31558">
        <w:rPr>
          <w:szCs w:val="28"/>
        </w:rPr>
        <w:t xml:space="preserve"> 4/7.</w:t>
      </w:r>
    </w:p>
    <w:p w:rsidR="00AA17C6" w:rsidRPr="00B31558" w:rsidRDefault="00AA17C6" w:rsidP="00AA17C6">
      <w:pPr>
        <w:pStyle w:val="a7"/>
        <w:jc w:val="both"/>
        <w:rPr>
          <w:szCs w:val="28"/>
          <w:u w:val="single"/>
        </w:rPr>
      </w:pPr>
    </w:p>
    <w:p w:rsidR="00DD6B5D" w:rsidRDefault="00DD6B5D" w:rsidP="00DD6B5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58">
        <w:rPr>
          <w:rFonts w:ascii="Times New Roman" w:hAnsi="Times New Roman" w:cs="Times New Roman"/>
          <w:b/>
          <w:sz w:val="28"/>
          <w:szCs w:val="28"/>
        </w:rPr>
        <w:t>3.Техногенные риски и природные катастрофы.</w:t>
      </w:r>
    </w:p>
    <w:p w:rsidR="000A231C" w:rsidRDefault="002B6C5F" w:rsidP="002B6C5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231C"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2B6C5F" w:rsidRPr="000A231C" w:rsidRDefault="002B6C5F" w:rsidP="002B6C5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231C">
        <w:rPr>
          <w:rFonts w:ascii="Times New Roman" w:hAnsi="Times New Roman" w:cs="Times New Roman"/>
          <w:sz w:val="28"/>
          <w:szCs w:val="24"/>
        </w:rPr>
        <w:t xml:space="preserve">  На территории Левашинского района с августа по сентябрь 2016года были проведены проверки антитеррористической защищенности объектов критической инфраструктуры, жизнеобеспечения и мест массового пребывания людей с участием отделов АТК, ОМВД, УФСБ по РД, ФГКУ УВО МВД по РД, ГО ЧС и МР.</w:t>
      </w:r>
    </w:p>
    <w:p w:rsidR="002B6C5F" w:rsidRPr="000A231C" w:rsidRDefault="002B6C5F" w:rsidP="002B6C5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231C">
        <w:rPr>
          <w:rFonts w:ascii="Times New Roman" w:hAnsi="Times New Roman" w:cs="Times New Roman"/>
          <w:sz w:val="28"/>
          <w:szCs w:val="24"/>
        </w:rPr>
        <w:t xml:space="preserve">       Были проверенны на защищенность следующие учреждения: 36 - МКОУ (муниципальные казенные общеобразовательные учреждения), 26 - администрации сельских поселений, 6 - ЦРБ и ФАП (центральная районная больница и </w:t>
      </w:r>
      <w:proofErr w:type="spellStart"/>
      <w:r w:rsidRPr="000A231C">
        <w:rPr>
          <w:rFonts w:ascii="Times New Roman" w:hAnsi="Times New Roman" w:cs="Times New Roman"/>
          <w:sz w:val="28"/>
          <w:szCs w:val="24"/>
        </w:rPr>
        <w:t>фельдшерско</w:t>
      </w:r>
      <w:proofErr w:type="spellEnd"/>
      <w:r w:rsidRPr="000A231C">
        <w:rPr>
          <w:rFonts w:ascii="Times New Roman" w:hAnsi="Times New Roman" w:cs="Times New Roman"/>
          <w:sz w:val="28"/>
          <w:szCs w:val="24"/>
        </w:rPr>
        <w:t xml:space="preserve"> – акушерский пункт), 2- банкетные залы, 10-зданий Администрации.</w:t>
      </w:r>
    </w:p>
    <w:p w:rsidR="002B6C5F" w:rsidRPr="000A231C" w:rsidRDefault="002B6C5F" w:rsidP="002B6C5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231C">
        <w:rPr>
          <w:rFonts w:ascii="Times New Roman" w:hAnsi="Times New Roman" w:cs="Times New Roman"/>
          <w:sz w:val="28"/>
          <w:szCs w:val="24"/>
        </w:rPr>
        <w:t xml:space="preserve">      Одним из главных требований антитеррористической защищенности объектов критической инфраструктуры, жизнеобеспечения и мест массового пребывания людей является защищенность от признаков террористической угрозы. </w:t>
      </w:r>
    </w:p>
    <w:p w:rsidR="004D1C7B" w:rsidRPr="000A231C" w:rsidRDefault="004D1C7B" w:rsidP="004D1C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31C">
        <w:rPr>
          <w:rFonts w:ascii="Times New Roman" w:hAnsi="Times New Roman" w:cs="Times New Roman"/>
          <w:b/>
          <w:sz w:val="24"/>
          <w:szCs w:val="24"/>
        </w:rPr>
        <w:t xml:space="preserve">Перечень минимальных обязательных требований антитеррористической защищенности объектов критической инфраструктуры, жизнеобеспечения и мест массового пребывания людей </w:t>
      </w:r>
      <w:proofErr w:type="gramStart"/>
      <w:r w:rsidRPr="000A231C">
        <w:rPr>
          <w:rFonts w:ascii="Times New Roman" w:hAnsi="Times New Roman" w:cs="Times New Roman"/>
          <w:b/>
          <w:sz w:val="24"/>
          <w:szCs w:val="24"/>
        </w:rPr>
        <w:t>является :</w:t>
      </w:r>
      <w:proofErr w:type="gramEnd"/>
      <w:r w:rsidRPr="000A2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C7B" w:rsidRPr="000A231C" w:rsidRDefault="004D1C7B" w:rsidP="004D1C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31C">
        <w:rPr>
          <w:rFonts w:ascii="Times New Roman" w:hAnsi="Times New Roman" w:cs="Times New Roman"/>
          <w:b/>
          <w:sz w:val="24"/>
          <w:szCs w:val="24"/>
        </w:rPr>
        <w:t xml:space="preserve">-    наличие паспорта антитеррористической защищенности; </w:t>
      </w:r>
    </w:p>
    <w:p w:rsidR="004D1C7B" w:rsidRPr="000A231C" w:rsidRDefault="004D1C7B" w:rsidP="004D1C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31C">
        <w:rPr>
          <w:rFonts w:ascii="Times New Roman" w:hAnsi="Times New Roman" w:cs="Times New Roman"/>
          <w:b/>
          <w:sz w:val="24"/>
          <w:szCs w:val="24"/>
        </w:rPr>
        <w:t>-    наличие паспорта безопасности;</w:t>
      </w:r>
    </w:p>
    <w:p w:rsidR="004D1C7B" w:rsidRPr="000A231C" w:rsidRDefault="004D1C7B" w:rsidP="004D1C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31C">
        <w:rPr>
          <w:rFonts w:ascii="Times New Roman" w:hAnsi="Times New Roman" w:cs="Times New Roman"/>
          <w:b/>
          <w:sz w:val="24"/>
          <w:szCs w:val="24"/>
        </w:rPr>
        <w:t xml:space="preserve">-  организация пропускного режима и ежедневного обхода прилегающей к объекту территории в целях выявления возможных признаков террористической угрозы; </w:t>
      </w:r>
    </w:p>
    <w:p w:rsidR="004D1C7B" w:rsidRPr="000A231C" w:rsidRDefault="004D1C7B" w:rsidP="004D1C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31C">
        <w:rPr>
          <w:rFonts w:ascii="Times New Roman" w:hAnsi="Times New Roman" w:cs="Times New Roman"/>
          <w:b/>
          <w:sz w:val="24"/>
          <w:szCs w:val="24"/>
        </w:rPr>
        <w:t xml:space="preserve">-    организация стоянки автотранспорта на расстоянии до 25м от объекта; </w:t>
      </w:r>
    </w:p>
    <w:p w:rsidR="004D1C7B" w:rsidRPr="000A231C" w:rsidRDefault="004D1C7B" w:rsidP="004D1C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31C">
        <w:rPr>
          <w:rFonts w:ascii="Times New Roman" w:hAnsi="Times New Roman" w:cs="Times New Roman"/>
          <w:b/>
          <w:sz w:val="24"/>
          <w:szCs w:val="24"/>
        </w:rPr>
        <w:t xml:space="preserve">-   инструктаж персонала объекта по повышению бдительности и действиям в условиях террористической угрозы; </w:t>
      </w:r>
    </w:p>
    <w:p w:rsidR="004D1C7B" w:rsidRPr="000A231C" w:rsidRDefault="004D1C7B" w:rsidP="004D1C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31C">
        <w:rPr>
          <w:rFonts w:ascii="Times New Roman" w:hAnsi="Times New Roman" w:cs="Times New Roman"/>
          <w:b/>
          <w:sz w:val="24"/>
          <w:szCs w:val="24"/>
        </w:rPr>
        <w:t xml:space="preserve">- наличие средства связи, обеспечивающих своевременное информирование правоохранительных органов о возможных признаках террористической угрозы; </w:t>
      </w:r>
    </w:p>
    <w:p w:rsidR="004D1C7B" w:rsidRPr="000A231C" w:rsidRDefault="004D1C7B" w:rsidP="004D1C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31C">
        <w:rPr>
          <w:rFonts w:ascii="Times New Roman" w:hAnsi="Times New Roman" w:cs="Times New Roman"/>
          <w:b/>
          <w:sz w:val="24"/>
          <w:szCs w:val="24"/>
        </w:rPr>
        <w:t>-     наличие системы громкоговорящей связи;</w:t>
      </w:r>
    </w:p>
    <w:p w:rsidR="004D1C7B" w:rsidRPr="000A231C" w:rsidRDefault="004D1C7B" w:rsidP="004D1C7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31C">
        <w:rPr>
          <w:rFonts w:ascii="Times New Roman" w:hAnsi="Times New Roman" w:cs="Times New Roman"/>
          <w:b/>
          <w:sz w:val="24"/>
          <w:szCs w:val="24"/>
        </w:rPr>
        <w:t>-     обеспечение мероприятий по быстрой и безопасной эвакуации людей.</w:t>
      </w:r>
    </w:p>
    <w:p w:rsidR="004D1C7B" w:rsidRPr="000A231C" w:rsidRDefault="004D1C7B" w:rsidP="002B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5F" w:rsidRDefault="004D1C7B" w:rsidP="002B6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31C">
        <w:rPr>
          <w:rFonts w:ascii="Times New Roman" w:hAnsi="Times New Roman" w:cs="Times New Roman"/>
          <w:sz w:val="28"/>
          <w:szCs w:val="28"/>
        </w:rPr>
        <w:t>При</w:t>
      </w:r>
      <w:r w:rsidRPr="000A2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31C">
        <w:rPr>
          <w:rFonts w:ascii="Times New Roman" w:hAnsi="Times New Roman" w:cs="Times New Roman"/>
          <w:sz w:val="28"/>
          <w:szCs w:val="28"/>
        </w:rPr>
        <w:t>проверки антитеррористической защищенности объектов критической инфраструктуры, жизнеобеспечения и мест массового пребывания людей были выявлены следующие нарушение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231C" w:rsidRDefault="004D1C7B" w:rsidP="002B6C5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A231C">
        <w:rPr>
          <w:rFonts w:ascii="Times New Roman" w:hAnsi="Times New Roman" w:cs="Times New Roman"/>
          <w:b/>
          <w:sz w:val="28"/>
          <w:szCs w:val="24"/>
        </w:rPr>
        <w:t>отсутствует наличие паспорта антитеррористической защищенности и паспорта</w:t>
      </w:r>
      <w:r w:rsidRPr="000A231C">
        <w:rPr>
          <w:rFonts w:ascii="Times New Roman" w:hAnsi="Times New Roman" w:cs="Times New Roman"/>
          <w:sz w:val="28"/>
          <w:szCs w:val="24"/>
        </w:rPr>
        <w:t xml:space="preserve"> </w:t>
      </w:r>
      <w:r w:rsidRPr="000A231C">
        <w:rPr>
          <w:rFonts w:ascii="Times New Roman" w:hAnsi="Times New Roman" w:cs="Times New Roman"/>
          <w:b/>
          <w:sz w:val="28"/>
          <w:szCs w:val="24"/>
        </w:rPr>
        <w:t>безопасности  здании администрации</w:t>
      </w:r>
      <w:r w:rsidR="000A231C">
        <w:rPr>
          <w:rFonts w:ascii="Times New Roman" w:hAnsi="Times New Roman" w:cs="Times New Roman"/>
          <w:b/>
          <w:sz w:val="24"/>
          <w:szCs w:val="24"/>
        </w:rPr>
        <w:t>:</w:t>
      </w:r>
    </w:p>
    <w:p w:rsidR="004D1C7B" w:rsidRDefault="004D1C7B" w:rsidP="002B6C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МО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Ахкент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МО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Охли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МО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Урма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МО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Кулецма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МО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Арада-Чугли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МО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Хахита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МО «село </w:t>
      </w:r>
      <w:r>
        <w:rPr>
          <w:rFonts w:ascii="Times New Roman" w:eastAsia="Times New Roman" w:hAnsi="Times New Roman" w:cs="Times New Roman"/>
          <w:sz w:val="24"/>
          <w:szCs w:val="24"/>
        </w:rPr>
        <w:t>Нижнее-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Чугли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МО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Кутиша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МО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Наскент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МО «село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Уллуая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МО «село </w:t>
      </w:r>
      <w:r>
        <w:rPr>
          <w:rFonts w:ascii="Times New Roman" w:eastAsia="Times New Roman" w:hAnsi="Times New Roman" w:cs="Times New Roman"/>
          <w:sz w:val="24"/>
          <w:szCs w:val="24"/>
        </w:rPr>
        <w:t>Чуни</w:t>
      </w:r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«сельсовет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Аялакабский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«сельсовет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Эбдалаинский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«сельсовет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Карлабкинский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 «сельсовет Верхне-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Лабкомахинский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 «сельсовет Верхне-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Убекимахинский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«сельсовет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Хаджалмахинский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«сельсовет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Аршинский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«сельсовет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Куппинский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«сельсовет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Цудахарский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9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«сельсовет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Мусультемахинский</w:t>
      </w:r>
      <w:proofErr w:type="spellEnd"/>
      <w:r w:rsidRPr="001F40C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D1C7B" w:rsidRPr="000A231C" w:rsidRDefault="004D1C7B" w:rsidP="004D1C7B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 </w:t>
      </w:r>
      <w:r w:rsidRPr="000A231C">
        <w:rPr>
          <w:rFonts w:ascii="Times New Roman" w:hAnsi="Times New Roman" w:cs="Times New Roman"/>
          <w:b/>
          <w:sz w:val="28"/>
          <w:szCs w:val="24"/>
        </w:rPr>
        <w:t>отсутствует организация стоянки автотранспорта на расстоянии до 25м от объекта:</w:t>
      </w:r>
    </w:p>
    <w:p w:rsidR="004D1C7B" w:rsidRDefault="004D1C7B" w:rsidP="004D1C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179D2">
        <w:fldChar w:fldCharType="begin"/>
      </w:r>
      <w:r>
        <w:instrText>HYPERLINK "http://karlabki.dagschool.com/" \t "_blank" \o "Перейти на сайт школы"</w:instrText>
      </w:r>
      <w:r w:rsidR="008179D2">
        <w:fldChar w:fldCharType="separate"/>
      </w:r>
      <w:r w:rsidRPr="001F40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Карлабкинская</w:t>
      </w:r>
      <w:proofErr w:type="spellEnd"/>
      <w:r w:rsidRPr="001F40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</w:t>
      </w:r>
      <w:r w:rsidR="008179D2">
        <w:fldChar w:fldCharType="end"/>
      </w:r>
      <w:r w:rsidRPr="001F40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459D">
        <w:t xml:space="preserve"> </w:t>
      </w:r>
      <w:hyperlink r:id="rId8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Какамахинская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459D">
        <w:t xml:space="preserve"> </w:t>
      </w:r>
      <w:hyperlink r:id="rId9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Кутишинская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459D">
        <w:t xml:space="preserve"> </w:t>
      </w:r>
      <w:hyperlink r:id="rId10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Карекаданинская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459D">
        <w:t xml:space="preserve"> </w:t>
      </w:r>
      <w:hyperlink r:id="rId11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Мусультемахинская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459D">
        <w:t xml:space="preserve"> </w:t>
      </w:r>
      <w:hyperlink r:id="rId12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Нижне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– </w:t>
        </w:r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Убекинская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ООШ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459D">
        <w:t xml:space="preserve"> </w:t>
      </w:r>
      <w:hyperlink r:id="rId13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Тилагинская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ООШ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459D">
        <w:t xml:space="preserve"> </w:t>
      </w:r>
      <w:hyperlink r:id="rId14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Наскентская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459D">
        <w:t xml:space="preserve"> </w:t>
      </w:r>
      <w:hyperlink r:id="rId15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Эбдалаинская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>
        <w:t>,</w:t>
      </w:r>
      <w:r w:rsidRPr="0075459D">
        <w:t xml:space="preserve"> </w:t>
      </w:r>
      <w:hyperlink r:id="rId16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Охлинская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4D1C7B" w:rsidRDefault="004D1C7B" w:rsidP="004D1C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A231C">
        <w:rPr>
          <w:rFonts w:ascii="Times New Roman" w:hAnsi="Times New Roman" w:cs="Times New Roman"/>
          <w:b/>
          <w:sz w:val="28"/>
          <w:szCs w:val="24"/>
        </w:rPr>
        <w:t>-   отсутствует наличие системы громкоговорящей связи</w:t>
      </w:r>
    </w:p>
    <w:p w:rsidR="004D1C7B" w:rsidRDefault="004D1C7B" w:rsidP="004D1C7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79D2" w:rsidRPr="001F40C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F40C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"http://kulecmi.dagschool.com/" \o "Перейти на сайт школы" \t "_blank" </w:instrText>
      </w:r>
      <w:r w:rsidR="008179D2" w:rsidRPr="001F40C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F40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Кулецминская</w:t>
      </w:r>
      <w:proofErr w:type="spellEnd"/>
      <w:r w:rsidRPr="001F40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</w:t>
      </w:r>
      <w:r w:rsidR="008179D2" w:rsidRPr="001F40C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Арада-Чуглинская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Ахкентская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Аялакабская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0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Верхне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- </w:t>
        </w:r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Убекинская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ООШ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1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Какамахинская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Карекаданинская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3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Карлабкинская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Кулибухнинская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ООШ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Куппинская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6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Кутишинская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7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Наскентская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8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Нижне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– </w:t>
        </w:r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Убекинская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ООШ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9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Охлинская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0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Ташкапурская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1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Уллуаинская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ООШ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2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Урминская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ООШ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3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Урминская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4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Хаджалмахинская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ООШ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5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Хаджалмахинская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6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Хахитинская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</w:t>
        </w:r>
      </w:hyperlink>
      <w:r w:rsidRPr="001F4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 w:tgtFrame="_blank" w:tooltip="Перейти на сайт школы" w:history="1"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Цудахарская</w:t>
        </w:r>
        <w:proofErr w:type="spellEnd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 xml:space="preserve"> СОШ имени М.В. </w:t>
        </w:r>
        <w:proofErr w:type="spellStart"/>
        <w:r w:rsidRPr="001F40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Вагабова</w:t>
        </w:r>
        <w:proofErr w:type="spellEnd"/>
      </w:hyperlink>
      <w:r w:rsidR="000A231C">
        <w:t>.</w:t>
      </w:r>
    </w:p>
    <w:p w:rsidR="00AC75DA" w:rsidRPr="00EA1800" w:rsidRDefault="00EA1800" w:rsidP="004D1C7B">
      <w:pPr>
        <w:spacing w:after="0"/>
        <w:jc w:val="both"/>
        <w:rPr>
          <w:rFonts w:ascii="Times New Roman" w:hAnsi="Times New Roman" w:cs="Times New Roman"/>
          <w:sz w:val="28"/>
        </w:rPr>
      </w:pPr>
      <w:r w:rsidRPr="00EA1800">
        <w:rPr>
          <w:rFonts w:ascii="Times New Roman" w:hAnsi="Times New Roman" w:cs="Times New Roman"/>
          <w:sz w:val="28"/>
        </w:rPr>
        <w:t xml:space="preserve">        </w:t>
      </w:r>
      <w:r w:rsidR="00425182" w:rsidRPr="00EA1800">
        <w:rPr>
          <w:rFonts w:ascii="Times New Roman" w:hAnsi="Times New Roman" w:cs="Times New Roman"/>
          <w:sz w:val="28"/>
        </w:rPr>
        <w:t xml:space="preserve">По исполнению пунктов 5.1, 5.2,5.3 постановления № 105 от 22 июня 2016 года отделом ГО, ЧС и мобилизационной  работе </w:t>
      </w:r>
      <w:r w:rsidR="00AC75DA" w:rsidRPr="00EA1800">
        <w:rPr>
          <w:rFonts w:ascii="Times New Roman" w:hAnsi="Times New Roman" w:cs="Times New Roman"/>
          <w:sz w:val="28"/>
        </w:rPr>
        <w:t>проведена</w:t>
      </w:r>
      <w:r w:rsidR="00425182" w:rsidRPr="00EA1800">
        <w:rPr>
          <w:rFonts w:ascii="Times New Roman" w:hAnsi="Times New Roman" w:cs="Times New Roman"/>
          <w:sz w:val="28"/>
        </w:rPr>
        <w:t xml:space="preserve"> определенная раб</w:t>
      </w:r>
      <w:r w:rsidR="00AC75DA" w:rsidRPr="00EA1800">
        <w:rPr>
          <w:rFonts w:ascii="Times New Roman" w:hAnsi="Times New Roman" w:cs="Times New Roman"/>
          <w:sz w:val="28"/>
        </w:rPr>
        <w:t>о</w:t>
      </w:r>
      <w:r w:rsidR="004236EB" w:rsidRPr="00EA1800">
        <w:rPr>
          <w:rFonts w:ascii="Times New Roman" w:hAnsi="Times New Roman" w:cs="Times New Roman"/>
          <w:sz w:val="28"/>
        </w:rPr>
        <w:t>та</w:t>
      </w:r>
      <w:r w:rsidR="00425182" w:rsidRPr="00EA1800">
        <w:rPr>
          <w:rFonts w:ascii="Times New Roman" w:hAnsi="Times New Roman" w:cs="Times New Roman"/>
          <w:sz w:val="28"/>
        </w:rPr>
        <w:t xml:space="preserve">. По пункту 5.1 проведена </w:t>
      </w:r>
      <w:proofErr w:type="spellStart"/>
      <w:r w:rsidR="00425182" w:rsidRPr="00EA1800">
        <w:rPr>
          <w:rFonts w:ascii="Times New Roman" w:hAnsi="Times New Roman" w:cs="Times New Roman"/>
          <w:sz w:val="28"/>
        </w:rPr>
        <w:t>отк</w:t>
      </w:r>
      <w:r w:rsidR="00AC75DA" w:rsidRPr="00EA1800">
        <w:rPr>
          <w:rFonts w:ascii="Times New Roman" w:hAnsi="Times New Roman" w:cs="Times New Roman"/>
          <w:sz w:val="28"/>
        </w:rPr>
        <w:t>о</w:t>
      </w:r>
      <w:r w:rsidR="00425182" w:rsidRPr="00EA1800">
        <w:rPr>
          <w:rFonts w:ascii="Times New Roman" w:hAnsi="Times New Roman" w:cs="Times New Roman"/>
          <w:sz w:val="28"/>
        </w:rPr>
        <w:t>ректир</w:t>
      </w:r>
      <w:r w:rsidR="00AC75DA" w:rsidRPr="00EA1800">
        <w:rPr>
          <w:rFonts w:ascii="Times New Roman" w:hAnsi="Times New Roman" w:cs="Times New Roman"/>
          <w:sz w:val="28"/>
        </w:rPr>
        <w:t>о</w:t>
      </w:r>
      <w:r w:rsidR="00425182" w:rsidRPr="00EA1800">
        <w:rPr>
          <w:rFonts w:ascii="Times New Roman" w:hAnsi="Times New Roman" w:cs="Times New Roman"/>
          <w:sz w:val="28"/>
        </w:rPr>
        <w:t>вка</w:t>
      </w:r>
      <w:proofErr w:type="spellEnd"/>
      <w:r w:rsidR="00425182" w:rsidRPr="00EA1800">
        <w:rPr>
          <w:rFonts w:ascii="Times New Roman" w:hAnsi="Times New Roman" w:cs="Times New Roman"/>
          <w:sz w:val="28"/>
        </w:rPr>
        <w:t xml:space="preserve"> пл</w:t>
      </w:r>
      <w:r w:rsidR="004236EB" w:rsidRPr="00EA1800">
        <w:rPr>
          <w:rFonts w:ascii="Times New Roman" w:hAnsi="Times New Roman" w:cs="Times New Roman"/>
          <w:sz w:val="28"/>
        </w:rPr>
        <w:t>ана защиты населения при чрезвычайных ситуациях</w:t>
      </w:r>
      <w:r w:rsidR="00425182" w:rsidRPr="00EA1800">
        <w:rPr>
          <w:rFonts w:ascii="Times New Roman" w:hAnsi="Times New Roman" w:cs="Times New Roman"/>
          <w:sz w:val="28"/>
        </w:rPr>
        <w:t xml:space="preserve">, внесены </w:t>
      </w:r>
      <w:r w:rsidR="00AC75DA" w:rsidRPr="00EA1800">
        <w:rPr>
          <w:rFonts w:ascii="Times New Roman" w:hAnsi="Times New Roman" w:cs="Times New Roman"/>
          <w:sz w:val="28"/>
        </w:rPr>
        <w:t>соответствующие</w:t>
      </w:r>
      <w:r w:rsidR="00425182" w:rsidRPr="00EA1800">
        <w:rPr>
          <w:rFonts w:ascii="Times New Roman" w:hAnsi="Times New Roman" w:cs="Times New Roman"/>
          <w:sz w:val="28"/>
        </w:rPr>
        <w:t xml:space="preserve"> измен</w:t>
      </w:r>
      <w:r w:rsidR="00AC75DA" w:rsidRPr="00EA1800">
        <w:rPr>
          <w:rFonts w:ascii="Times New Roman" w:hAnsi="Times New Roman" w:cs="Times New Roman"/>
          <w:sz w:val="28"/>
        </w:rPr>
        <w:t>ен</w:t>
      </w:r>
      <w:r w:rsidR="00425182" w:rsidRPr="00EA1800">
        <w:rPr>
          <w:rFonts w:ascii="Times New Roman" w:hAnsi="Times New Roman" w:cs="Times New Roman"/>
          <w:sz w:val="28"/>
        </w:rPr>
        <w:t xml:space="preserve">ия на </w:t>
      </w:r>
      <w:r w:rsidR="00AC75DA" w:rsidRPr="00EA1800">
        <w:rPr>
          <w:rFonts w:ascii="Times New Roman" w:hAnsi="Times New Roman" w:cs="Times New Roman"/>
          <w:sz w:val="28"/>
        </w:rPr>
        <w:t>о</w:t>
      </w:r>
      <w:r w:rsidR="00425182" w:rsidRPr="00EA1800">
        <w:rPr>
          <w:rFonts w:ascii="Times New Roman" w:hAnsi="Times New Roman" w:cs="Times New Roman"/>
          <w:sz w:val="28"/>
        </w:rPr>
        <w:t>с</w:t>
      </w:r>
      <w:r w:rsidR="00AC75DA" w:rsidRPr="00EA1800">
        <w:rPr>
          <w:rFonts w:ascii="Times New Roman" w:hAnsi="Times New Roman" w:cs="Times New Roman"/>
          <w:sz w:val="28"/>
        </w:rPr>
        <w:t>но</w:t>
      </w:r>
      <w:r w:rsidR="00425182" w:rsidRPr="00EA1800">
        <w:rPr>
          <w:rFonts w:ascii="Times New Roman" w:hAnsi="Times New Roman" w:cs="Times New Roman"/>
          <w:sz w:val="28"/>
        </w:rPr>
        <w:t xml:space="preserve">вании плана </w:t>
      </w:r>
      <w:r w:rsidR="00AC75DA" w:rsidRPr="00EA1800">
        <w:rPr>
          <w:rFonts w:ascii="Times New Roman" w:hAnsi="Times New Roman" w:cs="Times New Roman"/>
          <w:sz w:val="28"/>
        </w:rPr>
        <w:t>о</w:t>
      </w:r>
      <w:r w:rsidR="00425182" w:rsidRPr="00EA1800">
        <w:rPr>
          <w:rFonts w:ascii="Times New Roman" w:hAnsi="Times New Roman" w:cs="Times New Roman"/>
          <w:sz w:val="28"/>
        </w:rPr>
        <w:t>сн</w:t>
      </w:r>
      <w:r w:rsidR="00AC75DA" w:rsidRPr="00EA1800">
        <w:rPr>
          <w:rFonts w:ascii="Times New Roman" w:hAnsi="Times New Roman" w:cs="Times New Roman"/>
          <w:sz w:val="28"/>
        </w:rPr>
        <w:t>о</w:t>
      </w:r>
      <w:r w:rsidR="00425182" w:rsidRPr="00EA1800">
        <w:rPr>
          <w:rFonts w:ascii="Times New Roman" w:hAnsi="Times New Roman" w:cs="Times New Roman"/>
          <w:sz w:val="28"/>
        </w:rPr>
        <w:t>в</w:t>
      </w:r>
      <w:r w:rsidR="00AC75DA" w:rsidRPr="00EA1800">
        <w:rPr>
          <w:rFonts w:ascii="Times New Roman" w:hAnsi="Times New Roman" w:cs="Times New Roman"/>
          <w:sz w:val="28"/>
        </w:rPr>
        <w:t>н</w:t>
      </w:r>
      <w:r w:rsidR="00425182" w:rsidRPr="00EA1800">
        <w:rPr>
          <w:rFonts w:ascii="Times New Roman" w:hAnsi="Times New Roman" w:cs="Times New Roman"/>
          <w:sz w:val="28"/>
        </w:rPr>
        <w:t>ых мер</w:t>
      </w:r>
      <w:r w:rsidR="00AC75DA" w:rsidRPr="00EA1800">
        <w:rPr>
          <w:rFonts w:ascii="Times New Roman" w:hAnsi="Times New Roman" w:cs="Times New Roman"/>
          <w:sz w:val="28"/>
        </w:rPr>
        <w:t>о</w:t>
      </w:r>
      <w:r w:rsidR="00425182" w:rsidRPr="00EA1800">
        <w:rPr>
          <w:rFonts w:ascii="Times New Roman" w:hAnsi="Times New Roman" w:cs="Times New Roman"/>
          <w:sz w:val="28"/>
        </w:rPr>
        <w:t xml:space="preserve">приятий ГУ МЧС России по РД и рекомендации МЧС </w:t>
      </w:r>
      <w:r w:rsidR="00AC75DA" w:rsidRPr="00EA1800">
        <w:rPr>
          <w:rFonts w:ascii="Times New Roman" w:hAnsi="Times New Roman" w:cs="Times New Roman"/>
          <w:sz w:val="28"/>
        </w:rPr>
        <w:t>Дагестана, обновлена схема оповещения руководящего состава</w:t>
      </w:r>
      <w:r w:rsidR="004236EB" w:rsidRPr="00EA1800">
        <w:rPr>
          <w:rFonts w:ascii="Times New Roman" w:hAnsi="Times New Roman" w:cs="Times New Roman"/>
          <w:sz w:val="28"/>
        </w:rPr>
        <w:t>,</w:t>
      </w:r>
      <w:r w:rsidR="00AC75DA" w:rsidRPr="00EA1800">
        <w:rPr>
          <w:rFonts w:ascii="Times New Roman" w:hAnsi="Times New Roman" w:cs="Times New Roman"/>
          <w:sz w:val="28"/>
        </w:rPr>
        <w:t xml:space="preserve"> внесены  </w:t>
      </w:r>
      <w:r w:rsidR="004236EB" w:rsidRPr="00EA1800">
        <w:rPr>
          <w:rFonts w:ascii="Times New Roman" w:hAnsi="Times New Roman" w:cs="Times New Roman"/>
          <w:sz w:val="28"/>
        </w:rPr>
        <w:t>соответствующие</w:t>
      </w:r>
      <w:r w:rsidR="00AC75DA" w:rsidRPr="00EA1800">
        <w:rPr>
          <w:rFonts w:ascii="Times New Roman" w:hAnsi="Times New Roman" w:cs="Times New Roman"/>
          <w:sz w:val="28"/>
        </w:rPr>
        <w:t xml:space="preserve"> изменения в нормативные документы и т.д.</w:t>
      </w:r>
    </w:p>
    <w:p w:rsidR="00425182" w:rsidRDefault="00AC75DA" w:rsidP="004D1C7B">
      <w:pPr>
        <w:spacing w:after="0"/>
        <w:jc w:val="both"/>
        <w:rPr>
          <w:rFonts w:ascii="Times New Roman" w:hAnsi="Times New Roman" w:cs="Times New Roman"/>
          <w:sz w:val="28"/>
        </w:rPr>
      </w:pPr>
      <w:r w:rsidRPr="00EA1800">
        <w:rPr>
          <w:rFonts w:ascii="Times New Roman" w:hAnsi="Times New Roman" w:cs="Times New Roman"/>
          <w:sz w:val="28"/>
        </w:rPr>
        <w:t xml:space="preserve">       По пункту 5.2 данного </w:t>
      </w:r>
      <w:r w:rsidR="004236EB" w:rsidRPr="00EA1800">
        <w:rPr>
          <w:rFonts w:ascii="Times New Roman" w:hAnsi="Times New Roman" w:cs="Times New Roman"/>
          <w:sz w:val="28"/>
        </w:rPr>
        <w:t>постановления</w:t>
      </w:r>
      <w:r w:rsidRPr="00EA1800">
        <w:rPr>
          <w:rFonts w:ascii="Times New Roman" w:hAnsi="Times New Roman" w:cs="Times New Roman"/>
          <w:sz w:val="28"/>
        </w:rPr>
        <w:t xml:space="preserve"> комиссией по предупреждению и ликвидацией ЧС и обеспечения ПБ и отделом ГО, ЧС проводится работа по </w:t>
      </w:r>
      <w:r w:rsidR="004236EB" w:rsidRPr="00EA1800">
        <w:rPr>
          <w:rFonts w:ascii="Times New Roman" w:hAnsi="Times New Roman" w:cs="Times New Roman"/>
          <w:sz w:val="28"/>
        </w:rPr>
        <w:t>обеспечению</w:t>
      </w:r>
      <w:r w:rsidRPr="00EA1800">
        <w:rPr>
          <w:rFonts w:ascii="Times New Roman" w:hAnsi="Times New Roman" w:cs="Times New Roman"/>
          <w:sz w:val="28"/>
        </w:rPr>
        <w:t xml:space="preserve"> готовности сил и средств ГО и ЧС предназначенных для ликвидации возможных </w:t>
      </w:r>
      <w:r w:rsidR="004236EB" w:rsidRPr="00EA1800">
        <w:rPr>
          <w:rFonts w:ascii="Times New Roman" w:hAnsi="Times New Roman" w:cs="Times New Roman"/>
          <w:sz w:val="28"/>
        </w:rPr>
        <w:t>чрезвычайных</w:t>
      </w:r>
      <w:r w:rsidRPr="00EA1800">
        <w:rPr>
          <w:rFonts w:ascii="Times New Roman" w:hAnsi="Times New Roman" w:cs="Times New Roman"/>
          <w:sz w:val="28"/>
        </w:rPr>
        <w:t xml:space="preserve"> ситуаций. В 2016 году проведена 1 тренировка с привлечением сил и средств </w:t>
      </w:r>
      <w:r w:rsidR="004236EB" w:rsidRPr="00EA1800">
        <w:rPr>
          <w:rFonts w:ascii="Times New Roman" w:hAnsi="Times New Roman" w:cs="Times New Roman"/>
          <w:sz w:val="28"/>
        </w:rPr>
        <w:t>РСЧС, также периодически проводятся тренировки в учреждениях образования района для укрепления навыков преподавательского состава и учащихся к действиям при чрезвычайных ситуациях.</w:t>
      </w:r>
      <w:r w:rsidRPr="00EA1800">
        <w:rPr>
          <w:rFonts w:ascii="Times New Roman" w:hAnsi="Times New Roman" w:cs="Times New Roman"/>
          <w:sz w:val="28"/>
        </w:rPr>
        <w:t xml:space="preserve"> </w:t>
      </w:r>
    </w:p>
    <w:p w:rsidR="00EA1800" w:rsidRDefault="00EA1800" w:rsidP="004D1C7B">
      <w:pPr>
        <w:spacing w:after="0"/>
        <w:jc w:val="both"/>
        <w:rPr>
          <w:rFonts w:ascii="Times New Roman" w:hAnsi="Times New Roman" w:cs="Times New Roman"/>
          <w:sz w:val="28"/>
        </w:rPr>
      </w:pPr>
      <w:r w:rsidRPr="00EA18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</w:t>
      </w:r>
      <w:r w:rsidRPr="00B31558">
        <w:rPr>
          <w:rFonts w:ascii="Times New Roman" w:hAnsi="Times New Roman" w:cs="Times New Roman"/>
          <w:sz w:val="28"/>
          <w:szCs w:val="28"/>
        </w:rPr>
        <w:t>В МР «Левашинский район» функционирует Единая Дежурная Диспетчерская Служба для оперативного реагирования на чрезвычайные ситуации.</w:t>
      </w:r>
    </w:p>
    <w:p w:rsidR="004236EB" w:rsidRPr="00EA1800" w:rsidRDefault="00EA1800" w:rsidP="004D1C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236EB" w:rsidRPr="00EA1800">
        <w:rPr>
          <w:rFonts w:ascii="Times New Roman" w:hAnsi="Times New Roman" w:cs="Times New Roman"/>
          <w:sz w:val="28"/>
        </w:rPr>
        <w:t xml:space="preserve">  По пункту 5.3 данного постановления отделом ГО, ЧС  проводится контроль деятельности ЕДДС района. Заключены соглашения ЕДДС  района с ДДС учреждений об обмене информации на случай ЧС, дежурные ЕДДС принимают участие в селекторных совещаниях с ГУ МЧС России по РД, также принимают участие в тренировках по оповещению население при </w:t>
      </w:r>
      <w:r>
        <w:rPr>
          <w:rFonts w:ascii="Times New Roman" w:hAnsi="Times New Roman" w:cs="Times New Roman"/>
          <w:sz w:val="28"/>
        </w:rPr>
        <w:t xml:space="preserve">  </w:t>
      </w:r>
      <w:r w:rsidR="004236EB" w:rsidRPr="00EA1800">
        <w:rPr>
          <w:rFonts w:ascii="Times New Roman" w:hAnsi="Times New Roman" w:cs="Times New Roman"/>
          <w:sz w:val="28"/>
        </w:rPr>
        <w:t>ЧС.</w:t>
      </w:r>
    </w:p>
    <w:p w:rsidR="00DD6B5D" w:rsidRPr="00B31558" w:rsidRDefault="00EA1800" w:rsidP="00DD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B5D" w:rsidRPr="00B31558">
        <w:rPr>
          <w:rFonts w:ascii="Times New Roman" w:hAnsi="Times New Roman" w:cs="Times New Roman"/>
          <w:sz w:val="28"/>
          <w:szCs w:val="28"/>
        </w:rPr>
        <w:t xml:space="preserve"> Проводятся агитационные  мероприятия по обеспечению безопасности  населения, смягчение последствий возможных ЧС.</w:t>
      </w:r>
    </w:p>
    <w:p w:rsidR="00DD6B5D" w:rsidRPr="00B31558" w:rsidRDefault="00DD6B5D" w:rsidP="00DD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5D" w:rsidRPr="00DD6B5D" w:rsidRDefault="00DD6B5D" w:rsidP="00DD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Противодействие незаконному обороту наркотиков </w:t>
      </w:r>
    </w:p>
    <w:p w:rsidR="00DD6B5D" w:rsidRPr="00DD6B5D" w:rsidRDefault="00DD6B5D" w:rsidP="00DD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>и профилактика наркомании.</w:t>
      </w:r>
    </w:p>
    <w:p w:rsidR="00DD6B5D" w:rsidRPr="00615BFE" w:rsidRDefault="00DD6B5D" w:rsidP="00DD6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BFE">
        <w:rPr>
          <w:rFonts w:ascii="Times New Roman" w:hAnsi="Times New Roman" w:cs="Times New Roman"/>
          <w:sz w:val="28"/>
          <w:szCs w:val="28"/>
        </w:rPr>
        <w:t xml:space="preserve">         В целях реализации приоритетного проекта развития РД в Левашинском районе проведена определенная работа, направленная на профилактику наркомании среди населения и принятие мер по противодействию распространения наркотиков.</w:t>
      </w:r>
      <w:r w:rsidRPr="00615B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6B5D" w:rsidRPr="00CD4944" w:rsidRDefault="00DD6B5D" w:rsidP="00DD6B5D">
      <w:pPr>
        <w:spacing w:after="0"/>
        <w:ind w:firstLine="708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615BFE">
        <w:rPr>
          <w:rFonts w:ascii="Times New Roman" w:hAnsi="Times New Roman" w:cs="Times New Roman"/>
          <w:bCs/>
          <w:sz w:val="28"/>
          <w:szCs w:val="28"/>
        </w:rPr>
        <w:t>На диспансерном учете с синдромом зависимости от наркотических веществ состоят</w:t>
      </w:r>
      <w:r w:rsidRPr="00CD4944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584A38">
        <w:rPr>
          <w:rFonts w:ascii="Times New Roman" w:hAnsi="Times New Roman" w:cs="Times New Roman"/>
          <w:bCs/>
          <w:sz w:val="28"/>
          <w:szCs w:val="28"/>
        </w:rPr>
        <w:t>2</w:t>
      </w:r>
      <w:r w:rsidR="00584A38" w:rsidRPr="00584A38">
        <w:rPr>
          <w:rFonts w:ascii="Times New Roman" w:hAnsi="Times New Roman" w:cs="Times New Roman"/>
          <w:bCs/>
          <w:sz w:val="28"/>
          <w:szCs w:val="28"/>
        </w:rPr>
        <w:t>5</w:t>
      </w:r>
      <w:r w:rsidRPr="00CD4944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615BFE">
        <w:rPr>
          <w:rFonts w:ascii="Times New Roman" w:hAnsi="Times New Roman" w:cs="Times New Roman"/>
          <w:bCs/>
          <w:sz w:val="28"/>
          <w:szCs w:val="28"/>
        </w:rPr>
        <w:t>человек.</w:t>
      </w:r>
      <w:r w:rsidRPr="00CD4944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</w:p>
    <w:p w:rsidR="00DD6B5D" w:rsidRPr="00584A38" w:rsidRDefault="00DD6B5D" w:rsidP="00DD6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15BFE">
        <w:rPr>
          <w:rFonts w:ascii="Times New Roman" w:hAnsi="Times New Roman" w:cs="Times New Roman"/>
          <w:sz w:val="28"/>
          <w:szCs w:val="28"/>
        </w:rPr>
        <w:t xml:space="preserve">Анализ состояния преступности по линии незаконного оборота наркотиков на территории Левашинского района по сравнению с аналогичным периодом прошлого года (АППГ) наблюдается </w:t>
      </w:r>
      <w:r w:rsidR="00584A38">
        <w:rPr>
          <w:rFonts w:ascii="Times New Roman" w:hAnsi="Times New Roman" w:cs="Times New Roman"/>
          <w:sz w:val="28"/>
          <w:szCs w:val="28"/>
        </w:rPr>
        <w:t xml:space="preserve">рост преступлений на </w:t>
      </w:r>
      <w:r w:rsidR="00584A38" w:rsidRPr="00584A38">
        <w:rPr>
          <w:rFonts w:ascii="Times New Roman" w:hAnsi="Times New Roman" w:cs="Times New Roman"/>
          <w:color w:val="00B050"/>
          <w:sz w:val="28"/>
          <w:szCs w:val="28"/>
        </w:rPr>
        <w:t xml:space="preserve">2 случая 4/2, изъято из незаконного оборота -50 гр. </w:t>
      </w:r>
      <w:proofErr w:type="spellStart"/>
      <w:r w:rsidR="00584A38" w:rsidRPr="00584A38">
        <w:rPr>
          <w:rFonts w:ascii="Times New Roman" w:hAnsi="Times New Roman" w:cs="Times New Roman"/>
          <w:color w:val="00B050"/>
          <w:sz w:val="28"/>
          <w:szCs w:val="28"/>
        </w:rPr>
        <w:t>Марехуана</w:t>
      </w:r>
      <w:proofErr w:type="spellEnd"/>
      <w:r w:rsidR="00584A38" w:rsidRPr="00584A38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584A38">
        <w:rPr>
          <w:rFonts w:ascii="Times New Roman" w:hAnsi="Times New Roman" w:cs="Times New Roman"/>
          <w:color w:val="00B050"/>
          <w:sz w:val="28"/>
          <w:szCs w:val="28"/>
        </w:rPr>
        <w:t>уничтожено -48 кустов</w:t>
      </w:r>
      <w:r w:rsidR="00584A38" w:rsidRPr="00584A38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584A3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84A38">
        <w:rPr>
          <w:rFonts w:ascii="Times New Roman" w:hAnsi="Times New Roman" w:cs="Times New Roman"/>
          <w:color w:val="00B050"/>
          <w:sz w:val="28"/>
          <w:szCs w:val="28"/>
        </w:rPr>
        <w:t>Составлено административных протоколов -5/3.</w:t>
      </w:r>
    </w:p>
    <w:p w:rsidR="00DD6B5D" w:rsidRPr="005121D0" w:rsidRDefault="00DD6B5D" w:rsidP="00DD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1D0">
        <w:rPr>
          <w:rFonts w:ascii="Times New Roman" w:hAnsi="Times New Roman" w:cs="Times New Roman"/>
          <w:sz w:val="28"/>
          <w:szCs w:val="28"/>
        </w:rPr>
        <w:t>В МР «Левашинский район» разработан и утвержден план работы комиссии по противодействию злоупотребления наркотическими средствами и их незаконному обороту на 2016 год.</w:t>
      </w:r>
    </w:p>
    <w:p w:rsidR="00DD6B5D" w:rsidRPr="00CD4944" w:rsidRDefault="00DD6B5D" w:rsidP="00DD6B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D4944">
        <w:rPr>
          <w:rFonts w:ascii="Times New Roman" w:hAnsi="Times New Roman" w:cs="Times New Roman"/>
          <w:color w:val="00B050"/>
          <w:sz w:val="28"/>
          <w:szCs w:val="28"/>
        </w:rPr>
        <w:t>В МР «Левашинский район» проводятся мероприятия по противодействия незаконному обороту наркотических средств и пропаганды здорового образа жизни. (круглые столы, лекции, индивидуальные беседы, акции, встречи с психологами, открытые уроки.</w:t>
      </w:r>
    </w:p>
    <w:p w:rsidR="00DD6B5D" w:rsidRPr="005121D0" w:rsidRDefault="00DD6B5D" w:rsidP="00DD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1D0">
        <w:rPr>
          <w:rFonts w:ascii="Times New Roman" w:hAnsi="Times New Roman" w:cs="Times New Roman"/>
          <w:sz w:val="28"/>
          <w:szCs w:val="28"/>
        </w:rPr>
        <w:tab/>
        <w:t>Комиссией по противодействию злоупотребления наркотическими средствами и их незаконному обороту ведется разъяснительная работа с родителями школьников о проведении добровольного медицинского освидетельствования на предмет выявления потребления  наркотических средств детей.</w:t>
      </w:r>
    </w:p>
    <w:p w:rsidR="00DD6B5D" w:rsidRPr="005121D0" w:rsidRDefault="00DD6B5D" w:rsidP="00DD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1D0">
        <w:rPr>
          <w:rFonts w:ascii="Times New Roman" w:hAnsi="Times New Roman" w:cs="Times New Roman"/>
          <w:sz w:val="28"/>
          <w:szCs w:val="28"/>
        </w:rPr>
        <w:t xml:space="preserve">Также продолжается работа с жителями Левашинского района о недопустимости  произрастания </w:t>
      </w:r>
      <w:proofErr w:type="spellStart"/>
      <w:r w:rsidRPr="005121D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5121D0">
        <w:rPr>
          <w:rFonts w:ascii="Times New Roman" w:hAnsi="Times New Roman" w:cs="Times New Roman"/>
          <w:sz w:val="28"/>
          <w:szCs w:val="28"/>
        </w:rPr>
        <w:t xml:space="preserve"> растений на паевых землях и в огородах частных домовладений.</w:t>
      </w:r>
    </w:p>
    <w:p w:rsidR="00DD6B5D" w:rsidRPr="005121D0" w:rsidRDefault="00DD6B5D" w:rsidP="00DD6B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D0">
        <w:rPr>
          <w:rFonts w:ascii="Times New Roman" w:hAnsi="Times New Roman" w:cs="Times New Roman"/>
          <w:sz w:val="28"/>
          <w:szCs w:val="28"/>
        </w:rPr>
        <w:t xml:space="preserve">          Отдел по делам молодежи и туризму проводит целенаправленную работу по противодействию распространению наркотических веществ и их </w:t>
      </w:r>
      <w:proofErr w:type="spellStart"/>
      <w:r w:rsidRPr="005121D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5121D0">
        <w:rPr>
          <w:rFonts w:ascii="Times New Roman" w:hAnsi="Times New Roman" w:cs="Times New Roman"/>
          <w:sz w:val="28"/>
          <w:szCs w:val="28"/>
        </w:rPr>
        <w:t xml:space="preserve"> на территории МР «Левашинский район».</w:t>
      </w:r>
    </w:p>
    <w:p w:rsidR="00DD6B5D" w:rsidRPr="005121D0" w:rsidRDefault="00DD6B5D" w:rsidP="00DD6B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D0">
        <w:rPr>
          <w:rFonts w:ascii="Times New Roman" w:hAnsi="Times New Roman" w:cs="Times New Roman"/>
          <w:sz w:val="28"/>
          <w:szCs w:val="28"/>
        </w:rPr>
        <w:t xml:space="preserve">          Во исполнения муниципальной программы «Реализация молодежной политики в МР «Левашинский район» на 2016-2017 годы», с целью пропаганды здорового образа жизни, профилактики наркомании, алкоголизма, экстремизма и терроризма согласно утвержденного графика главой Администрации МР «Левашинский район», отдел по делам молодежи и туризму совместно с управлением образования, отделом по ФК и спорту, ОМВД РФ по Левашинскому району, Левашинским МРО УФСКН РФ по РД, с привлечением представителей духовенства проводили встречи с молодежью сельских поселений района.</w:t>
      </w:r>
    </w:p>
    <w:p w:rsidR="00DD6B5D" w:rsidRPr="00C45145" w:rsidRDefault="00DD6B5D" w:rsidP="00DD6B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D0">
        <w:rPr>
          <w:rFonts w:ascii="Times New Roman" w:hAnsi="Times New Roman" w:cs="Times New Roman"/>
          <w:sz w:val="28"/>
          <w:szCs w:val="28"/>
        </w:rPr>
        <w:t xml:space="preserve">Такие встречи за период с 12 </w:t>
      </w:r>
      <w:proofErr w:type="gramStart"/>
      <w:r w:rsidRPr="005121D0">
        <w:rPr>
          <w:rFonts w:ascii="Times New Roman" w:hAnsi="Times New Roman" w:cs="Times New Roman"/>
          <w:sz w:val="28"/>
          <w:szCs w:val="28"/>
        </w:rPr>
        <w:t xml:space="preserve">января  </w:t>
      </w:r>
      <w:r w:rsidRPr="00C4514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45145">
        <w:rPr>
          <w:rFonts w:ascii="Times New Roman" w:hAnsi="Times New Roman" w:cs="Times New Roman"/>
          <w:sz w:val="28"/>
          <w:szCs w:val="28"/>
        </w:rPr>
        <w:t xml:space="preserve"> 24 мая 2016</w:t>
      </w:r>
      <w:r w:rsidRPr="005121D0">
        <w:rPr>
          <w:rFonts w:ascii="Times New Roman" w:hAnsi="Times New Roman" w:cs="Times New Roman"/>
          <w:sz w:val="28"/>
          <w:szCs w:val="28"/>
        </w:rPr>
        <w:t xml:space="preserve"> года  были проведены в </w:t>
      </w:r>
      <w:r w:rsidRPr="00C45145">
        <w:rPr>
          <w:rFonts w:ascii="Times New Roman" w:hAnsi="Times New Roman" w:cs="Times New Roman"/>
          <w:sz w:val="28"/>
          <w:szCs w:val="28"/>
        </w:rPr>
        <w:t>20 сельских поселениях муниципального района:</w:t>
      </w:r>
    </w:p>
    <w:p w:rsidR="00DD6B5D" w:rsidRPr="00C45145" w:rsidRDefault="00DD6B5D" w:rsidP="00DD6B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145">
        <w:rPr>
          <w:rFonts w:ascii="Times New Roman" w:hAnsi="Times New Roman" w:cs="Times New Roman"/>
          <w:sz w:val="28"/>
          <w:szCs w:val="28"/>
        </w:rPr>
        <w:lastRenderedPageBreak/>
        <w:t>Данные встречи и «круглые столы» проводились под девизом «Общество против наркотиков, экстремизма и терроризма!», с сентября текущего года данная работа будет продолжена.</w:t>
      </w:r>
    </w:p>
    <w:p w:rsidR="00DD6B5D" w:rsidRPr="00C45145" w:rsidRDefault="00DD6B5D" w:rsidP="00DD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45">
        <w:rPr>
          <w:rFonts w:ascii="Times New Roman" w:hAnsi="Times New Roman" w:cs="Times New Roman"/>
          <w:sz w:val="28"/>
          <w:szCs w:val="28"/>
        </w:rPr>
        <w:t xml:space="preserve">30 апреля 2016 года провели </w:t>
      </w:r>
      <w:proofErr w:type="gramStart"/>
      <w:r w:rsidRPr="00C45145">
        <w:rPr>
          <w:rFonts w:ascii="Times New Roman" w:hAnsi="Times New Roman" w:cs="Times New Roman"/>
          <w:sz w:val="28"/>
          <w:szCs w:val="28"/>
        </w:rPr>
        <w:t>открытий  чемпионат</w:t>
      </w:r>
      <w:proofErr w:type="gramEnd"/>
      <w:r w:rsidRPr="00C45145">
        <w:rPr>
          <w:rFonts w:ascii="Times New Roman" w:hAnsi="Times New Roman" w:cs="Times New Roman"/>
          <w:sz w:val="28"/>
          <w:szCs w:val="28"/>
        </w:rPr>
        <w:t xml:space="preserve"> Дагестана по национальным видам, в рамках чемпионата проводилась акция «Молодежь за здоровый образ жизни.</w:t>
      </w:r>
    </w:p>
    <w:p w:rsidR="00DD6B5D" w:rsidRPr="00C45145" w:rsidRDefault="00DD6B5D" w:rsidP="005121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45">
        <w:rPr>
          <w:rFonts w:ascii="Times New Roman" w:hAnsi="Times New Roman" w:cs="Times New Roman"/>
          <w:sz w:val="28"/>
          <w:szCs w:val="28"/>
        </w:rPr>
        <w:t>Баннера с антинаркотическим содержанием и пропагандирующие здоровый образ жизни</w:t>
      </w:r>
      <w:r w:rsidR="005121D0" w:rsidRPr="00C45145">
        <w:rPr>
          <w:rFonts w:ascii="Times New Roman" w:hAnsi="Times New Roman" w:cs="Times New Roman"/>
          <w:sz w:val="28"/>
          <w:szCs w:val="28"/>
        </w:rPr>
        <w:t xml:space="preserve"> </w:t>
      </w:r>
      <w:r w:rsidRPr="00C45145">
        <w:rPr>
          <w:rFonts w:ascii="Times New Roman" w:hAnsi="Times New Roman" w:cs="Times New Roman"/>
          <w:sz w:val="28"/>
          <w:szCs w:val="28"/>
        </w:rPr>
        <w:t>размещены в 25 общеобразовательных учреждениях муниципального района.</w:t>
      </w:r>
    </w:p>
    <w:p w:rsidR="00EA1800" w:rsidRDefault="00EA1800" w:rsidP="00EA1800">
      <w:pPr>
        <w:tabs>
          <w:tab w:val="left" w:pos="268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45145">
        <w:rPr>
          <w:rFonts w:ascii="Times New Roman" w:hAnsi="Times New Roman" w:cs="Times New Roman"/>
          <w:b/>
          <w:sz w:val="28"/>
          <w:szCs w:val="28"/>
        </w:rPr>
        <w:t>17 марта 2016</w:t>
      </w:r>
      <w:r w:rsidRPr="00C45145">
        <w:rPr>
          <w:rFonts w:ascii="Times New Roman" w:hAnsi="Times New Roman" w:cs="Times New Roman"/>
          <w:sz w:val="28"/>
          <w:szCs w:val="28"/>
        </w:rPr>
        <w:t xml:space="preserve"> года проведено заседание Антинаркотической</w:t>
      </w:r>
      <w:r w:rsidRPr="008D2B61">
        <w:rPr>
          <w:rFonts w:ascii="Times New Roman" w:hAnsi="Times New Roman" w:cs="Times New Roman"/>
          <w:sz w:val="28"/>
          <w:szCs w:val="28"/>
        </w:rPr>
        <w:t xml:space="preserve"> комиссии МР «Левашинский район» были вынесены на обсуждения два вопроса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800" w:rsidRDefault="00EA1800" w:rsidP="00EA1800">
      <w:pPr>
        <w:tabs>
          <w:tab w:val="left" w:pos="268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2B6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МР «Левашинский район», эффективность деятельности правоохранительных органов и органов местного самоуправления муниципального района по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800" w:rsidRDefault="00EA1800" w:rsidP="00EA1800">
      <w:pPr>
        <w:tabs>
          <w:tab w:val="left" w:pos="268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2)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состояния профилактической работы в общеобразовательных учреждениях муниципального района, внедрении социальных программ по профилактике потребления наркотических средств и психотропных веществ, среди учащихся.</w:t>
      </w:r>
    </w:p>
    <w:p w:rsidR="00EA1800" w:rsidRDefault="00EA1800" w:rsidP="00EA1800">
      <w:pPr>
        <w:tabs>
          <w:tab w:val="left" w:pos="268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00">
        <w:rPr>
          <w:rFonts w:ascii="Times New Roman" w:hAnsi="Times New Roman" w:cs="Times New Roman"/>
          <w:b/>
          <w:sz w:val="28"/>
          <w:szCs w:val="28"/>
        </w:rPr>
        <w:t xml:space="preserve">16 июня 2016 года </w:t>
      </w:r>
      <w:r w:rsidRPr="008D2B61">
        <w:rPr>
          <w:rFonts w:ascii="Times New Roman" w:hAnsi="Times New Roman" w:cs="Times New Roman"/>
          <w:sz w:val="28"/>
          <w:szCs w:val="28"/>
        </w:rPr>
        <w:t xml:space="preserve">проведено заседание Антинаркотической комиссии МР «Левашинский район» были вынесены на обсуждения 3 вопроса:      </w:t>
      </w:r>
    </w:p>
    <w:p w:rsidR="00EA1800" w:rsidRPr="000A7469" w:rsidRDefault="00EA1800" w:rsidP="00EA1800">
      <w:pPr>
        <w:tabs>
          <w:tab w:val="left" w:pos="268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800">
        <w:rPr>
          <w:rFonts w:ascii="Times New Roman" w:hAnsi="Times New Roman" w:cs="Times New Roman"/>
          <w:b/>
          <w:sz w:val="28"/>
          <w:szCs w:val="28"/>
        </w:rPr>
        <w:t>1)</w:t>
      </w:r>
      <w:r w:rsidRPr="008D2B61">
        <w:rPr>
          <w:rFonts w:ascii="Times New Roman" w:hAnsi="Times New Roman" w:cs="Times New Roman"/>
          <w:sz w:val="28"/>
          <w:szCs w:val="28"/>
        </w:rPr>
        <w:t xml:space="preserve"> Об организации спортивно</w:t>
      </w:r>
      <w:r w:rsidRPr="000A7469">
        <w:rPr>
          <w:rFonts w:ascii="Times New Roman" w:hAnsi="Times New Roman" w:cs="Times New Roman"/>
          <w:sz w:val="28"/>
          <w:szCs w:val="28"/>
        </w:rPr>
        <w:t>-массовых, физкультурно-оздоровительных мероприятий под девизом «Спорт против наркотиков»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800" w:rsidRDefault="00EA1800" w:rsidP="00EA1800">
      <w:pPr>
        <w:tabs>
          <w:tab w:val="left" w:pos="268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469">
        <w:rPr>
          <w:rFonts w:ascii="Times New Roman" w:hAnsi="Times New Roman" w:cs="Times New Roman"/>
          <w:sz w:val="28"/>
          <w:szCs w:val="28"/>
        </w:rPr>
        <w:t>О работе отдела культуры по организации культурно-массовой работы по профилактике наркомании в муниципальном районе.</w:t>
      </w:r>
    </w:p>
    <w:p w:rsidR="00EA1800" w:rsidRDefault="00EA1800" w:rsidP="00EA1800">
      <w:pPr>
        <w:tabs>
          <w:tab w:val="left" w:pos="268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0A7469">
        <w:rPr>
          <w:rFonts w:ascii="Times New Roman" w:hAnsi="Times New Roman" w:cs="Times New Roman"/>
          <w:sz w:val="28"/>
          <w:szCs w:val="28"/>
        </w:rPr>
        <w:t>О роли муниципальных средств массовой информации в пропаганде здорового образа жизни, проведении профилактики наркомании и алкоголизма среди населения муниципального района.</w:t>
      </w:r>
    </w:p>
    <w:p w:rsidR="00EA1800" w:rsidRPr="008D2B61" w:rsidRDefault="00EA1800" w:rsidP="00EA1800">
      <w:pPr>
        <w:tabs>
          <w:tab w:val="left" w:pos="268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00">
        <w:rPr>
          <w:rFonts w:ascii="Times New Roman" w:hAnsi="Times New Roman" w:cs="Times New Roman"/>
          <w:b/>
          <w:sz w:val="28"/>
          <w:szCs w:val="28"/>
        </w:rPr>
        <w:t>23 сентября 2016</w:t>
      </w:r>
      <w:r w:rsidRPr="008D2B61">
        <w:rPr>
          <w:rFonts w:ascii="Times New Roman" w:hAnsi="Times New Roman" w:cs="Times New Roman"/>
          <w:sz w:val="28"/>
          <w:szCs w:val="28"/>
        </w:rPr>
        <w:t xml:space="preserve"> года было проведено заседание Антинаркотической комиссии МР «Левашинский район» были вынесены на обсуждения два вопроса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2B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1800" w:rsidRDefault="00EA1800" w:rsidP="00EA1800">
      <w:pPr>
        <w:tabs>
          <w:tab w:val="left" w:pos="268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1)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взаимодействия в принятии мер по выявлению и уничтожению очагов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растений.</w:t>
      </w:r>
    </w:p>
    <w:p w:rsidR="00EA1800" w:rsidRPr="005121D0" w:rsidRDefault="00EA1800" w:rsidP="00EA1800">
      <w:pPr>
        <w:tabs>
          <w:tab w:val="left" w:pos="268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О профилактической работе по профилактике наркомании на территории МР «Левашинский район» проводимой отделом по делам молодежи и туризму</w:t>
      </w:r>
    </w:p>
    <w:p w:rsidR="00DD6B5D" w:rsidRPr="005121D0" w:rsidRDefault="00DD6B5D" w:rsidP="00DD6B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D0">
        <w:rPr>
          <w:rFonts w:ascii="Times New Roman" w:hAnsi="Times New Roman" w:cs="Times New Roman"/>
          <w:sz w:val="28"/>
          <w:szCs w:val="28"/>
        </w:rPr>
        <w:t xml:space="preserve">              Вся проводимая работа по профилактике наркомании  освещается СМИ муниципального района.</w:t>
      </w:r>
    </w:p>
    <w:p w:rsidR="00DD6B5D" w:rsidRPr="00DD6B5D" w:rsidRDefault="00DD6B5D" w:rsidP="00DD6B5D">
      <w:pPr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D6B5D" w:rsidRPr="00DD6B5D" w:rsidRDefault="00DD6B5D" w:rsidP="00DD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 xml:space="preserve">5. Развитие национальных отношений </w:t>
      </w:r>
    </w:p>
    <w:p w:rsidR="00DD6B5D" w:rsidRPr="00DD6B5D" w:rsidRDefault="00DD6B5D" w:rsidP="00DD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>и урегулирование споров и конфликтов.</w:t>
      </w:r>
    </w:p>
    <w:p w:rsidR="00DD6B5D" w:rsidRPr="00DD6B5D" w:rsidRDefault="00DD6B5D" w:rsidP="00DD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D6B5D" w:rsidRPr="00DD6B5D" w:rsidRDefault="00DD6B5D" w:rsidP="00512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     </w:t>
      </w:r>
      <w:r w:rsidR="005121D0">
        <w:rPr>
          <w:rFonts w:ascii="Times New Roman" w:hAnsi="Times New Roman" w:cs="Times New Roman"/>
          <w:sz w:val="28"/>
          <w:szCs w:val="28"/>
        </w:rPr>
        <w:t xml:space="preserve">     </w:t>
      </w:r>
      <w:r w:rsidRPr="00DD6B5D">
        <w:rPr>
          <w:rFonts w:ascii="Times New Roman" w:hAnsi="Times New Roman" w:cs="Times New Roman"/>
          <w:sz w:val="28"/>
          <w:szCs w:val="28"/>
        </w:rPr>
        <w:t xml:space="preserve">Национальный состав жителей проживающих на территории района представлено аварцами – 19%, даргинцы – 81,09%, также </w:t>
      </w:r>
      <w:proofErr w:type="gramStart"/>
      <w:r w:rsidRPr="00DD6B5D"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 w:rsidRPr="00DD6B5D">
        <w:rPr>
          <w:rFonts w:ascii="Times New Roman" w:hAnsi="Times New Roman" w:cs="Times New Roman"/>
          <w:sz w:val="28"/>
          <w:szCs w:val="28"/>
        </w:rPr>
        <w:t xml:space="preserve">      района      проживают постоянно проживают представители других народов РФ</w:t>
      </w:r>
    </w:p>
    <w:p w:rsidR="00DD6B5D" w:rsidRPr="00DD6B5D" w:rsidRDefault="00DD6B5D" w:rsidP="00DD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lastRenderedPageBreak/>
        <w:tab/>
        <w:t>В муниципальном районе «Левашинский район» проводится определенная работа по реализации Указа Президента РФ от 7 мая 2012 года № 602 «Об обеспечении межнационального согласия».</w:t>
      </w:r>
    </w:p>
    <w:p w:rsidR="00DD6B5D" w:rsidRDefault="00DD6B5D" w:rsidP="00DD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        </w:t>
      </w:r>
      <w:r w:rsidR="005121D0">
        <w:rPr>
          <w:rFonts w:ascii="Times New Roman" w:hAnsi="Times New Roman" w:cs="Times New Roman"/>
          <w:sz w:val="28"/>
          <w:szCs w:val="28"/>
        </w:rPr>
        <w:t xml:space="preserve">  </w:t>
      </w:r>
      <w:r w:rsidRPr="00DD6B5D">
        <w:rPr>
          <w:rFonts w:ascii="Times New Roman" w:hAnsi="Times New Roman" w:cs="Times New Roman"/>
          <w:sz w:val="28"/>
          <w:szCs w:val="28"/>
        </w:rPr>
        <w:t xml:space="preserve">В целях укрепления дружбы между представителями молодежи муниципального района, профилактики экстремизма и терроризма, пропаганды здорового образа жизни, привитие патриотических чувств к Родине на основе вековых традиций предков, в МР «Левашинский район» разработан и реализуется молодежный </w:t>
      </w:r>
      <w:proofErr w:type="gramStart"/>
      <w:r w:rsidRPr="00DD6B5D">
        <w:rPr>
          <w:rFonts w:ascii="Times New Roman" w:hAnsi="Times New Roman" w:cs="Times New Roman"/>
          <w:sz w:val="28"/>
          <w:szCs w:val="28"/>
        </w:rPr>
        <w:t>проект  «</w:t>
      </w:r>
      <w:proofErr w:type="gramEnd"/>
      <w:r w:rsidRPr="00DD6B5D">
        <w:rPr>
          <w:rFonts w:ascii="Times New Roman" w:hAnsi="Times New Roman" w:cs="Times New Roman"/>
          <w:sz w:val="28"/>
          <w:szCs w:val="28"/>
        </w:rPr>
        <w:t xml:space="preserve">Вместе – мы сила». На 30.04.2016 год  в рамках реализации проекта «Вместе – мы сила» охвачены 25 общеобразовательных учреждений муниципального района. </w:t>
      </w:r>
      <w:proofErr w:type="gramStart"/>
      <w:r w:rsidRPr="00DD6B5D">
        <w:rPr>
          <w:rFonts w:ascii="Times New Roman" w:hAnsi="Times New Roman" w:cs="Times New Roman"/>
          <w:sz w:val="28"/>
          <w:szCs w:val="28"/>
        </w:rPr>
        <w:t>28.04.2016г  в</w:t>
      </w:r>
      <w:proofErr w:type="gramEnd"/>
      <w:r w:rsidRPr="00DD6B5D">
        <w:rPr>
          <w:rFonts w:ascii="Times New Roman" w:hAnsi="Times New Roman" w:cs="Times New Roman"/>
          <w:sz w:val="28"/>
          <w:szCs w:val="28"/>
        </w:rPr>
        <w:t xml:space="preserve"> Администрации МР «Левашинский район» провели круглый стол а тему: «Многонациональная Россия, многонациональный Дагестан», с участием представителей ДУМД, директоров общеобразовательных учреждений района, отдела по делам молодежи, отдела образования, АТК муниципального района. Целью круглого стола заключалась в разработке плана совместных действий в целях развития межнациональных и межконфессиональных отношений в молодежной среде.</w:t>
      </w:r>
    </w:p>
    <w:p w:rsidR="00364A00" w:rsidRPr="001C1373" w:rsidRDefault="001C1373" w:rsidP="00DD6B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         </w:t>
      </w:r>
      <w:r w:rsidR="00364A00" w:rsidRPr="001C137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17 ноября в сельских поселениях </w:t>
      </w:r>
      <w:proofErr w:type="spellStart"/>
      <w:r w:rsidR="00364A00" w:rsidRPr="001C137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Кутиша</w:t>
      </w:r>
      <w:proofErr w:type="spellEnd"/>
      <w:r w:rsidR="00364A00" w:rsidRPr="001C137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и </w:t>
      </w:r>
      <w:proofErr w:type="spellStart"/>
      <w:r w:rsidR="00364A00" w:rsidRPr="001C137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Какамахи</w:t>
      </w:r>
      <w:proofErr w:type="spellEnd"/>
      <w:r w:rsidR="00364A00" w:rsidRPr="001C137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Левашинского района прошли мероприятия в рамках республиканского проекта Министерства по национальной политике РД «Как живешь, сосед?».</w:t>
      </w:r>
    </w:p>
    <w:p w:rsidR="00364A00" w:rsidRPr="001C1373" w:rsidRDefault="00364A00" w:rsidP="00364A0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25253"/>
          <w:sz w:val="28"/>
          <w:szCs w:val="17"/>
        </w:rPr>
      </w:pPr>
      <w:r w:rsidRPr="001C1373">
        <w:rPr>
          <w:color w:val="000000"/>
          <w:sz w:val="28"/>
          <w:szCs w:val="17"/>
          <w:bdr w:val="none" w:sz="0" w:space="0" w:color="auto" w:frame="1"/>
        </w:rPr>
        <w:t>Республиканский проект министерства по национальной политике Дагестана «Как живешь, сосед?», призван оказать содействие в укреплении отношений между народами, развитии культурного обмена через установление межличностных дружеских отношений, упрочении связей между муниципальными образованиями с различной этнической и конфессиональной принадлежностью населения, отдельными населенными пунктами.</w:t>
      </w:r>
    </w:p>
    <w:p w:rsidR="00364A00" w:rsidRPr="001C1373" w:rsidRDefault="001C1373" w:rsidP="00364A0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17"/>
          <w:bdr w:val="none" w:sz="0" w:space="0" w:color="auto" w:frame="1"/>
        </w:rPr>
      </w:pPr>
      <w:r>
        <w:rPr>
          <w:color w:val="000000"/>
          <w:sz w:val="28"/>
          <w:szCs w:val="17"/>
          <w:bdr w:val="none" w:sz="0" w:space="0" w:color="auto" w:frame="1"/>
        </w:rPr>
        <w:t xml:space="preserve">       </w:t>
      </w:r>
      <w:r w:rsidR="00364A00" w:rsidRPr="001C1373">
        <w:rPr>
          <w:color w:val="000000"/>
          <w:sz w:val="28"/>
          <w:szCs w:val="17"/>
          <w:bdr w:val="none" w:sz="0" w:space="0" w:color="auto" w:frame="1"/>
        </w:rPr>
        <w:t xml:space="preserve">В рамках проекта были проведены  уроки обмена опытом в </w:t>
      </w:r>
      <w:proofErr w:type="spellStart"/>
      <w:r w:rsidR="00364A00" w:rsidRPr="001C1373">
        <w:rPr>
          <w:color w:val="000000"/>
          <w:sz w:val="28"/>
          <w:szCs w:val="17"/>
          <w:bdr w:val="none" w:sz="0" w:space="0" w:color="auto" w:frame="1"/>
        </w:rPr>
        <w:t>Кутишинской</w:t>
      </w:r>
      <w:proofErr w:type="spellEnd"/>
      <w:r w:rsidR="00364A00" w:rsidRPr="001C1373">
        <w:rPr>
          <w:color w:val="000000"/>
          <w:sz w:val="28"/>
          <w:szCs w:val="17"/>
          <w:bdr w:val="none" w:sz="0" w:space="0" w:color="auto" w:frame="1"/>
        </w:rPr>
        <w:t xml:space="preserve"> и </w:t>
      </w:r>
      <w:proofErr w:type="spellStart"/>
      <w:r w:rsidR="00364A00" w:rsidRPr="001C1373">
        <w:rPr>
          <w:color w:val="000000"/>
          <w:sz w:val="28"/>
          <w:szCs w:val="17"/>
          <w:bdr w:val="none" w:sz="0" w:space="0" w:color="auto" w:frame="1"/>
        </w:rPr>
        <w:t>Какамахинской</w:t>
      </w:r>
      <w:proofErr w:type="spellEnd"/>
      <w:r w:rsidR="00364A00" w:rsidRPr="001C1373">
        <w:rPr>
          <w:color w:val="000000"/>
          <w:sz w:val="28"/>
          <w:szCs w:val="17"/>
          <w:bdr w:val="none" w:sz="0" w:space="0" w:color="auto" w:frame="1"/>
        </w:rPr>
        <w:t xml:space="preserve"> СОШ,  различные тематические кружки с участием  учителей и учащихся.</w:t>
      </w:r>
    </w:p>
    <w:p w:rsidR="00364A00" w:rsidRPr="001C1373" w:rsidRDefault="001C1373" w:rsidP="00364A0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25253"/>
          <w:sz w:val="28"/>
          <w:szCs w:val="17"/>
        </w:rPr>
      </w:pPr>
      <w:r>
        <w:rPr>
          <w:color w:val="000000"/>
          <w:sz w:val="28"/>
          <w:szCs w:val="17"/>
          <w:bdr w:val="none" w:sz="0" w:space="0" w:color="auto" w:frame="1"/>
        </w:rPr>
        <w:t xml:space="preserve">       </w:t>
      </w:r>
      <w:r w:rsidR="00364A00" w:rsidRPr="001C1373">
        <w:rPr>
          <w:color w:val="000000"/>
          <w:sz w:val="28"/>
          <w:szCs w:val="17"/>
          <w:bdr w:val="none" w:sz="0" w:space="0" w:color="auto" w:frame="1"/>
        </w:rPr>
        <w:t xml:space="preserve">В мероприятиях приняли участие министр по национальной политике Республики Дагестан Татьяна </w:t>
      </w:r>
      <w:proofErr w:type="spellStart"/>
      <w:r w:rsidR="00364A00" w:rsidRPr="001C1373">
        <w:rPr>
          <w:color w:val="000000"/>
          <w:sz w:val="28"/>
          <w:szCs w:val="17"/>
          <w:bdr w:val="none" w:sz="0" w:space="0" w:color="auto" w:frame="1"/>
        </w:rPr>
        <w:t>Гамалей</w:t>
      </w:r>
      <w:proofErr w:type="spellEnd"/>
      <w:r w:rsidR="00364A00" w:rsidRPr="001C1373">
        <w:rPr>
          <w:color w:val="000000"/>
          <w:sz w:val="28"/>
          <w:szCs w:val="17"/>
          <w:bdr w:val="none" w:sz="0" w:space="0" w:color="auto" w:frame="1"/>
        </w:rPr>
        <w:t xml:space="preserve">, глава Левашинского района </w:t>
      </w:r>
      <w:proofErr w:type="spellStart"/>
      <w:r w:rsidR="00364A00" w:rsidRPr="001C1373">
        <w:rPr>
          <w:color w:val="000000"/>
          <w:sz w:val="28"/>
          <w:szCs w:val="17"/>
          <w:bdr w:val="none" w:sz="0" w:space="0" w:color="auto" w:frame="1"/>
        </w:rPr>
        <w:t>Магомедгаджи</w:t>
      </w:r>
      <w:proofErr w:type="spellEnd"/>
      <w:r w:rsidR="00364A00" w:rsidRPr="001C1373">
        <w:rPr>
          <w:color w:val="000000"/>
          <w:sz w:val="28"/>
          <w:szCs w:val="17"/>
          <w:bdr w:val="none" w:sz="0" w:space="0" w:color="auto" w:frame="1"/>
        </w:rPr>
        <w:t xml:space="preserve"> Магомедов, представители министерств республики, деятели культуры, делегации от сел-участников проекта: </w:t>
      </w:r>
      <w:proofErr w:type="spellStart"/>
      <w:r w:rsidR="00364A00" w:rsidRPr="001C1373">
        <w:rPr>
          <w:color w:val="000000"/>
          <w:sz w:val="28"/>
          <w:szCs w:val="17"/>
          <w:bdr w:val="none" w:sz="0" w:space="0" w:color="auto" w:frame="1"/>
        </w:rPr>
        <w:t>Кутиша</w:t>
      </w:r>
      <w:proofErr w:type="spellEnd"/>
      <w:r w:rsidR="00364A00" w:rsidRPr="001C1373">
        <w:rPr>
          <w:color w:val="000000"/>
          <w:sz w:val="28"/>
          <w:szCs w:val="17"/>
          <w:bdr w:val="none" w:sz="0" w:space="0" w:color="auto" w:frame="1"/>
        </w:rPr>
        <w:t xml:space="preserve">, </w:t>
      </w:r>
      <w:proofErr w:type="spellStart"/>
      <w:r w:rsidR="00364A00" w:rsidRPr="001C1373">
        <w:rPr>
          <w:color w:val="000000"/>
          <w:sz w:val="28"/>
          <w:szCs w:val="17"/>
          <w:bdr w:val="none" w:sz="0" w:space="0" w:color="auto" w:frame="1"/>
        </w:rPr>
        <w:t>Какамахи</w:t>
      </w:r>
      <w:proofErr w:type="spellEnd"/>
      <w:r w:rsidR="00364A00" w:rsidRPr="001C1373">
        <w:rPr>
          <w:color w:val="000000"/>
          <w:sz w:val="28"/>
          <w:szCs w:val="17"/>
          <w:bdr w:val="none" w:sz="0" w:space="0" w:color="auto" w:frame="1"/>
        </w:rPr>
        <w:t xml:space="preserve"> во главе с руководителями администраций.</w:t>
      </w:r>
    </w:p>
    <w:p w:rsidR="00364A00" w:rsidRPr="001C1373" w:rsidRDefault="00364A00" w:rsidP="00364A0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17"/>
          <w:bdr w:val="none" w:sz="0" w:space="0" w:color="auto" w:frame="1"/>
        </w:rPr>
      </w:pPr>
      <w:r w:rsidRPr="001C1373">
        <w:rPr>
          <w:color w:val="000000"/>
          <w:sz w:val="28"/>
          <w:szCs w:val="17"/>
          <w:bdr w:val="none" w:sz="0" w:space="0" w:color="auto" w:frame="1"/>
        </w:rPr>
        <w:t xml:space="preserve">Обращаясь к собравшимся, министр по национальной политике Татьяна </w:t>
      </w:r>
      <w:proofErr w:type="spellStart"/>
      <w:r w:rsidRPr="001C1373">
        <w:rPr>
          <w:color w:val="000000"/>
          <w:sz w:val="28"/>
          <w:szCs w:val="17"/>
          <w:bdr w:val="none" w:sz="0" w:space="0" w:color="auto" w:frame="1"/>
        </w:rPr>
        <w:t>Гамалей</w:t>
      </w:r>
      <w:proofErr w:type="spellEnd"/>
      <w:r w:rsidRPr="001C1373">
        <w:rPr>
          <w:color w:val="000000"/>
          <w:sz w:val="28"/>
          <w:szCs w:val="17"/>
          <w:bdr w:val="none" w:sz="0" w:space="0" w:color="auto" w:frame="1"/>
        </w:rPr>
        <w:t xml:space="preserve"> отметила, что добрососедство – одна из традиций народов Дагестана, которая должна быть передана молодому поколению нашей республики для сохранения в ней мира.</w:t>
      </w:r>
    </w:p>
    <w:p w:rsidR="00364A00" w:rsidRPr="00C45145" w:rsidRDefault="00364A00" w:rsidP="00364A0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r w:rsidRPr="001C1373">
        <w:rPr>
          <w:color w:val="000000"/>
          <w:sz w:val="28"/>
          <w:szCs w:val="17"/>
          <w:bdr w:val="none" w:sz="0" w:space="0" w:color="auto" w:frame="1"/>
        </w:rPr>
        <w:t xml:space="preserve">В торжественной обстановке участники мероприятия возложили цветы к мемориалу павшим воинам Великой Отечественной войны, почтив память участников войны – выходцев из села </w:t>
      </w:r>
      <w:proofErr w:type="spellStart"/>
      <w:r w:rsidRPr="001C1373">
        <w:rPr>
          <w:color w:val="000000"/>
          <w:sz w:val="28"/>
          <w:szCs w:val="17"/>
          <w:bdr w:val="none" w:sz="0" w:space="0" w:color="auto" w:frame="1"/>
        </w:rPr>
        <w:t>Кутиша</w:t>
      </w:r>
      <w:proofErr w:type="spellEnd"/>
      <w:r w:rsidRPr="001C1373">
        <w:rPr>
          <w:color w:val="000000"/>
          <w:sz w:val="28"/>
          <w:szCs w:val="17"/>
          <w:bdr w:val="none" w:sz="0" w:space="0" w:color="auto" w:frame="1"/>
        </w:rPr>
        <w:t>.  Праздник продолжился</w:t>
      </w:r>
      <w:r w:rsidRPr="001C1373">
        <w:rPr>
          <w:rFonts w:ascii="Arial" w:hAnsi="Arial" w:cs="Arial"/>
          <w:color w:val="000000"/>
          <w:sz w:val="28"/>
          <w:szCs w:val="17"/>
          <w:bdr w:val="none" w:sz="0" w:space="0" w:color="auto" w:frame="1"/>
        </w:rPr>
        <w:t xml:space="preserve"> </w:t>
      </w:r>
      <w:r w:rsidRPr="00C45145">
        <w:rPr>
          <w:color w:val="000000"/>
          <w:sz w:val="28"/>
          <w:szCs w:val="28"/>
          <w:bdr w:val="none" w:sz="0" w:space="0" w:color="auto" w:frame="1"/>
        </w:rPr>
        <w:t xml:space="preserve">символической закладкой Аллеи дружбы. Затем </w:t>
      </w:r>
      <w:r w:rsidR="00C45145" w:rsidRPr="00C45145">
        <w:rPr>
          <w:color w:val="000000"/>
          <w:sz w:val="28"/>
          <w:szCs w:val="28"/>
          <w:bdr w:val="none" w:sz="0" w:space="0" w:color="auto" w:frame="1"/>
        </w:rPr>
        <w:t>открылась</w:t>
      </w:r>
      <w:r w:rsidRPr="00C45145">
        <w:rPr>
          <w:color w:val="000000"/>
          <w:sz w:val="28"/>
          <w:szCs w:val="28"/>
          <w:bdr w:val="none" w:sz="0" w:space="0" w:color="auto" w:frame="1"/>
        </w:rPr>
        <w:t xml:space="preserve"> выставка детских рисунков «Как живешь, сосед?», на которой были представлены работы учащихся школ района.</w:t>
      </w:r>
    </w:p>
    <w:p w:rsidR="00364A00" w:rsidRPr="00C45145" w:rsidRDefault="00364A00" w:rsidP="00364A0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r w:rsidRPr="00C45145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Далее в селе </w:t>
      </w:r>
      <w:proofErr w:type="spellStart"/>
      <w:r w:rsidRPr="00C45145">
        <w:rPr>
          <w:color w:val="000000"/>
          <w:sz w:val="28"/>
          <w:szCs w:val="28"/>
          <w:bdr w:val="none" w:sz="0" w:space="0" w:color="auto" w:frame="1"/>
        </w:rPr>
        <w:t>Какамахи</w:t>
      </w:r>
      <w:proofErr w:type="spellEnd"/>
      <w:r w:rsidRPr="00C45145">
        <w:rPr>
          <w:color w:val="000000"/>
          <w:sz w:val="28"/>
          <w:szCs w:val="28"/>
          <w:bdr w:val="none" w:sz="0" w:space="0" w:color="auto" w:frame="1"/>
        </w:rPr>
        <w:t xml:space="preserve"> состоялся Круглый стол «Сосед соседу опора</w:t>
      </w:r>
      <w:r w:rsidR="00C45145" w:rsidRPr="00C45145">
        <w:rPr>
          <w:color w:val="000000"/>
          <w:sz w:val="28"/>
          <w:szCs w:val="28"/>
          <w:bdr w:val="none" w:sz="0" w:space="0" w:color="auto" w:frame="1"/>
        </w:rPr>
        <w:t>»,</w:t>
      </w:r>
      <w:r w:rsidR="00C45145">
        <w:rPr>
          <w:color w:val="000000"/>
          <w:sz w:val="28"/>
          <w:szCs w:val="28"/>
          <w:bdr w:val="none" w:sz="0" w:space="0" w:color="auto" w:frame="1"/>
        </w:rPr>
        <w:t xml:space="preserve"> в ходе </w:t>
      </w:r>
      <w:proofErr w:type="gramStart"/>
      <w:r w:rsidR="00C45145">
        <w:rPr>
          <w:color w:val="000000"/>
          <w:sz w:val="28"/>
          <w:szCs w:val="28"/>
          <w:bdr w:val="none" w:sz="0" w:space="0" w:color="auto" w:frame="1"/>
        </w:rPr>
        <w:t>которого  были</w:t>
      </w:r>
      <w:proofErr w:type="gramEnd"/>
      <w:r w:rsidR="00C45145">
        <w:rPr>
          <w:color w:val="000000"/>
          <w:sz w:val="28"/>
          <w:szCs w:val="28"/>
          <w:bdr w:val="none" w:sz="0" w:space="0" w:color="auto" w:frame="1"/>
        </w:rPr>
        <w:t xml:space="preserve"> обсуждены</w:t>
      </w:r>
      <w:r w:rsidRPr="00C45145">
        <w:rPr>
          <w:color w:val="000000"/>
          <w:sz w:val="28"/>
          <w:szCs w:val="28"/>
          <w:bdr w:val="none" w:sz="0" w:space="0" w:color="auto" w:frame="1"/>
        </w:rPr>
        <w:t xml:space="preserve"> актуальные вопросы административно-хозяйственной деятельности сельских поселений района, деятельности учреждений образования, культуры, здравоохранения по решению проблем в социальной сфере, борьбе с идеологией экстремизма и терроризма.</w:t>
      </w:r>
    </w:p>
    <w:p w:rsidR="00364A00" w:rsidRDefault="00364A00" w:rsidP="00364A0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25253"/>
          <w:sz w:val="17"/>
          <w:szCs w:val="17"/>
        </w:rPr>
      </w:pPr>
    </w:p>
    <w:p w:rsidR="00364A00" w:rsidRDefault="00364A00" w:rsidP="00364A0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25253"/>
          <w:sz w:val="17"/>
          <w:szCs w:val="17"/>
        </w:rPr>
      </w:pPr>
    </w:p>
    <w:p w:rsidR="00364A00" w:rsidRDefault="00364A00" w:rsidP="00DD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313" w:rsidRPr="00DD6B5D" w:rsidRDefault="001B2313" w:rsidP="00DD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5D" w:rsidRPr="00DD6B5D" w:rsidRDefault="00DD6B5D" w:rsidP="00DD6B5D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 xml:space="preserve">Участие молодежи </w:t>
      </w:r>
    </w:p>
    <w:p w:rsidR="00DD6B5D" w:rsidRPr="00DD6B5D" w:rsidRDefault="00DD6B5D" w:rsidP="00DD6B5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5D">
        <w:rPr>
          <w:rFonts w:ascii="Times New Roman" w:hAnsi="Times New Roman" w:cs="Times New Roman"/>
          <w:b/>
          <w:sz w:val="28"/>
          <w:szCs w:val="28"/>
        </w:rPr>
        <w:t>и общественных организаций в реализации проекта.</w:t>
      </w:r>
    </w:p>
    <w:p w:rsidR="00DD6B5D" w:rsidRPr="00DD6B5D" w:rsidRDefault="00DD6B5D" w:rsidP="00DD6B5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B5D" w:rsidRPr="00DD6B5D" w:rsidRDefault="00DD6B5D" w:rsidP="00DD6B5D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D6B5D">
        <w:rPr>
          <w:rFonts w:ascii="Times New Roman" w:hAnsi="Times New Roman"/>
          <w:sz w:val="28"/>
          <w:szCs w:val="28"/>
        </w:rPr>
        <w:tab/>
      </w:r>
      <w:r w:rsidRPr="00DD6B5D">
        <w:rPr>
          <w:rFonts w:ascii="Times New Roman" w:hAnsi="Times New Roman"/>
          <w:bCs/>
          <w:sz w:val="28"/>
          <w:szCs w:val="28"/>
        </w:rPr>
        <w:t>Деятельность общественных организаций  отдела по физической культуре, спорту, делам молодежи администрации муниципального района «Левашинский район» ведется в рамках реализации приоритетных проектов развития Республики Дагестан.</w:t>
      </w:r>
    </w:p>
    <w:p w:rsidR="00DD6B5D" w:rsidRPr="00DD6B5D" w:rsidRDefault="00DD6B5D" w:rsidP="00DD6B5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6B5D">
        <w:rPr>
          <w:rFonts w:ascii="Times New Roman" w:hAnsi="Times New Roman"/>
          <w:bCs/>
          <w:sz w:val="28"/>
          <w:szCs w:val="28"/>
        </w:rPr>
        <w:tab/>
      </w:r>
      <w:r w:rsidRPr="00DD6B5D">
        <w:rPr>
          <w:rFonts w:ascii="Times New Roman" w:hAnsi="Times New Roman"/>
          <w:sz w:val="28"/>
          <w:szCs w:val="28"/>
        </w:rPr>
        <w:t>Спорт является на сегодняшний день одним из наиболее эффективных способов работы с молодежью. Все  спортивные   мероприятия,  проводимые в районе, проводятся под лозунгом «Молодежь Левашинского района против терроризма и экстремизма».</w:t>
      </w:r>
    </w:p>
    <w:p w:rsidR="00DD6B5D" w:rsidRPr="00DD6B5D" w:rsidRDefault="00DD6B5D" w:rsidP="00DD6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>В муниципальном районе «Левашинский район» в целях реализации Федерального закона Российской Федерации от 2 апреля 2014 г. N 44-ФЗ "Об участии граждан в охране общественного порядка" проводится определенная работа.</w:t>
      </w:r>
    </w:p>
    <w:p w:rsidR="00DD6B5D" w:rsidRDefault="00DD6B5D" w:rsidP="00DD6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B5D">
        <w:rPr>
          <w:rFonts w:ascii="Times New Roman" w:hAnsi="Times New Roman" w:cs="Times New Roman"/>
          <w:sz w:val="28"/>
          <w:szCs w:val="28"/>
        </w:rPr>
        <w:t xml:space="preserve">Добровольные народные дружины созданы в 26 сельских поселениях муниципального района «Левашинский район» и материал для регистрации в региональном реестре направлены ОМВД России по Левашинскому району. </w:t>
      </w:r>
    </w:p>
    <w:p w:rsidR="00C45145" w:rsidRDefault="00C45145" w:rsidP="00DD6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145" w:rsidRDefault="00C45145" w:rsidP="00DD6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145" w:rsidRPr="00DD6B5D" w:rsidRDefault="00C45145" w:rsidP="00DD6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145" w:rsidRDefault="00DD6B5D" w:rsidP="00C45145">
      <w:pPr>
        <w:pStyle w:val="a4"/>
        <w:tabs>
          <w:tab w:val="left" w:pos="255"/>
          <w:tab w:val="center" w:pos="5102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DD6B5D">
        <w:rPr>
          <w:b/>
          <w:bCs/>
          <w:sz w:val="28"/>
          <w:szCs w:val="28"/>
        </w:rPr>
        <w:tab/>
        <w:t>Зам</w:t>
      </w:r>
      <w:r w:rsidR="00C45145">
        <w:rPr>
          <w:b/>
          <w:bCs/>
          <w:sz w:val="28"/>
          <w:szCs w:val="28"/>
        </w:rPr>
        <w:t xml:space="preserve">еститель </w:t>
      </w:r>
      <w:r w:rsidRPr="00DD6B5D">
        <w:rPr>
          <w:b/>
          <w:bCs/>
          <w:sz w:val="28"/>
          <w:szCs w:val="28"/>
        </w:rPr>
        <w:t xml:space="preserve">главы Администрации                                       </w:t>
      </w:r>
    </w:p>
    <w:p w:rsidR="00DD6B5D" w:rsidRPr="00DD6B5D" w:rsidRDefault="00C45145" w:rsidP="00C45145">
      <w:pPr>
        <w:pStyle w:val="a4"/>
        <w:tabs>
          <w:tab w:val="left" w:pos="255"/>
          <w:tab w:val="center" w:pos="5102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МР «Левашинский </w:t>
      </w:r>
      <w:proofErr w:type="gramStart"/>
      <w:r>
        <w:rPr>
          <w:b/>
          <w:bCs/>
          <w:sz w:val="28"/>
          <w:szCs w:val="28"/>
        </w:rPr>
        <w:t>район»</w:t>
      </w:r>
      <w:r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="00DD6B5D" w:rsidRPr="00DD6B5D">
        <w:rPr>
          <w:b/>
          <w:bCs/>
          <w:sz w:val="28"/>
          <w:szCs w:val="28"/>
        </w:rPr>
        <w:t>Р.</w:t>
      </w:r>
      <w:r>
        <w:rPr>
          <w:b/>
          <w:bCs/>
          <w:sz w:val="28"/>
          <w:szCs w:val="28"/>
        </w:rPr>
        <w:t xml:space="preserve"> </w:t>
      </w:r>
      <w:proofErr w:type="spellStart"/>
      <w:r w:rsidR="00DD6B5D" w:rsidRPr="00DD6B5D">
        <w:rPr>
          <w:b/>
          <w:bCs/>
          <w:sz w:val="28"/>
          <w:szCs w:val="28"/>
        </w:rPr>
        <w:t>Абдулкадыров</w:t>
      </w:r>
      <w:proofErr w:type="spellEnd"/>
      <w:r w:rsidR="00DD6B5D" w:rsidRPr="00DD6B5D">
        <w:rPr>
          <w:b/>
          <w:bCs/>
          <w:sz w:val="28"/>
          <w:szCs w:val="28"/>
        </w:rPr>
        <w:tab/>
        <w:t xml:space="preserve">  </w:t>
      </w:r>
    </w:p>
    <w:p w:rsidR="00DD6B5D" w:rsidRPr="00DD6B5D" w:rsidRDefault="00DD6B5D" w:rsidP="00DD6B5D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6B5D" w:rsidRPr="00DD6B5D" w:rsidSect="005C0D0C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7423"/>
    <w:multiLevelType w:val="hybridMultilevel"/>
    <w:tmpl w:val="37725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14201"/>
    <w:multiLevelType w:val="hybridMultilevel"/>
    <w:tmpl w:val="4B263D82"/>
    <w:lvl w:ilvl="0" w:tplc="2F02AB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105A8"/>
    <w:multiLevelType w:val="hybridMultilevel"/>
    <w:tmpl w:val="5FE8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1353C"/>
    <w:multiLevelType w:val="hybridMultilevel"/>
    <w:tmpl w:val="B080C278"/>
    <w:lvl w:ilvl="0" w:tplc="04381DBC">
      <w:start w:val="6"/>
      <w:numFmt w:val="decimal"/>
      <w:lvlText w:val="%1)"/>
      <w:lvlJc w:val="left"/>
      <w:pPr>
        <w:ind w:left="333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4417"/>
        </w:tabs>
        <w:ind w:left="44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5137"/>
        </w:tabs>
        <w:ind w:left="5137" w:hanging="360"/>
      </w:pPr>
    </w:lvl>
    <w:lvl w:ilvl="3" w:tplc="0419000F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77"/>
        </w:tabs>
        <w:ind w:left="6577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97"/>
        </w:tabs>
        <w:ind w:left="7297" w:hanging="360"/>
      </w:pPr>
    </w:lvl>
    <w:lvl w:ilvl="6" w:tplc="0419000F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04190019">
      <w:start w:val="1"/>
      <w:numFmt w:val="decimal"/>
      <w:lvlText w:val="%8."/>
      <w:lvlJc w:val="left"/>
      <w:pPr>
        <w:tabs>
          <w:tab w:val="num" w:pos="8737"/>
        </w:tabs>
        <w:ind w:left="8737" w:hanging="360"/>
      </w:pPr>
    </w:lvl>
    <w:lvl w:ilvl="8" w:tplc="0419001B">
      <w:start w:val="1"/>
      <w:numFmt w:val="decimal"/>
      <w:lvlText w:val="%9."/>
      <w:lvlJc w:val="left"/>
      <w:pPr>
        <w:tabs>
          <w:tab w:val="num" w:pos="9457"/>
        </w:tabs>
        <w:ind w:left="9457" w:hanging="360"/>
      </w:pPr>
    </w:lvl>
  </w:abstractNum>
  <w:abstractNum w:abstractNumId="4" w15:restartNumberingAfterBreak="0">
    <w:nsid w:val="55B41CC4"/>
    <w:multiLevelType w:val="hybridMultilevel"/>
    <w:tmpl w:val="6C2062CE"/>
    <w:lvl w:ilvl="0" w:tplc="EDA8F9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B5D"/>
    <w:rsid w:val="00005BE1"/>
    <w:rsid w:val="00054B2C"/>
    <w:rsid w:val="000737F6"/>
    <w:rsid w:val="000A231C"/>
    <w:rsid w:val="000A347B"/>
    <w:rsid w:val="000E3530"/>
    <w:rsid w:val="000F2695"/>
    <w:rsid w:val="00121B1A"/>
    <w:rsid w:val="001246AE"/>
    <w:rsid w:val="00127FF3"/>
    <w:rsid w:val="001474BF"/>
    <w:rsid w:val="00187A6A"/>
    <w:rsid w:val="001A4538"/>
    <w:rsid w:val="001B2313"/>
    <w:rsid w:val="001C1373"/>
    <w:rsid w:val="001C4978"/>
    <w:rsid w:val="001D5C59"/>
    <w:rsid w:val="001D7FD5"/>
    <w:rsid w:val="0020599B"/>
    <w:rsid w:val="00223ACF"/>
    <w:rsid w:val="00226FA5"/>
    <w:rsid w:val="002276B3"/>
    <w:rsid w:val="002371F0"/>
    <w:rsid w:val="002854DB"/>
    <w:rsid w:val="002A28E2"/>
    <w:rsid w:val="002B6C5F"/>
    <w:rsid w:val="002D5BD7"/>
    <w:rsid w:val="002D7AFD"/>
    <w:rsid w:val="00331C24"/>
    <w:rsid w:val="00333EE4"/>
    <w:rsid w:val="003439F2"/>
    <w:rsid w:val="003527B3"/>
    <w:rsid w:val="00364A00"/>
    <w:rsid w:val="003676DC"/>
    <w:rsid w:val="003C0B13"/>
    <w:rsid w:val="003C5CF6"/>
    <w:rsid w:val="003D1458"/>
    <w:rsid w:val="003D7FCC"/>
    <w:rsid w:val="003F7EF6"/>
    <w:rsid w:val="00401FF1"/>
    <w:rsid w:val="004236EB"/>
    <w:rsid w:val="00425182"/>
    <w:rsid w:val="0043079E"/>
    <w:rsid w:val="004342F9"/>
    <w:rsid w:val="00440D99"/>
    <w:rsid w:val="004573B6"/>
    <w:rsid w:val="00491F56"/>
    <w:rsid w:val="00494343"/>
    <w:rsid w:val="00496442"/>
    <w:rsid w:val="004A28AF"/>
    <w:rsid w:val="004C1C4F"/>
    <w:rsid w:val="004C51E1"/>
    <w:rsid w:val="004D1C7B"/>
    <w:rsid w:val="004D4659"/>
    <w:rsid w:val="004D5C69"/>
    <w:rsid w:val="004F3F0B"/>
    <w:rsid w:val="00504742"/>
    <w:rsid w:val="00505B19"/>
    <w:rsid w:val="005121D0"/>
    <w:rsid w:val="0052364D"/>
    <w:rsid w:val="00540D3A"/>
    <w:rsid w:val="00545A64"/>
    <w:rsid w:val="005649CF"/>
    <w:rsid w:val="00573E50"/>
    <w:rsid w:val="00573FE4"/>
    <w:rsid w:val="00581029"/>
    <w:rsid w:val="00584A38"/>
    <w:rsid w:val="005C0D0C"/>
    <w:rsid w:val="005F3FBB"/>
    <w:rsid w:val="005F53C3"/>
    <w:rsid w:val="005F64BE"/>
    <w:rsid w:val="00615BFE"/>
    <w:rsid w:val="006424A4"/>
    <w:rsid w:val="00653072"/>
    <w:rsid w:val="0065699B"/>
    <w:rsid w:val="00657419"/>
    <w:rsid w:val="00693480"/>
    <w:rsid w:val="006940A8"/>
    <w:rsid w:val="006B1E83"/>
    <w:rsid w:val="006C701B"/>
    <w:rsid w:val="006D32F7"/>
    <w:rsid w:val="006E4503"/>
    <w:rsid w:val="006E6012"/>
    <w:rsid w:val="00710722"/>
    <w:rsid w:val="007174F6"/>
    <w:rsid w:val="00717552"/>
    <w:rsid w:val="00720A0D"/>
    <w:rsid w:val="00742763"/>
    <w:rsid w:val="0075449B"/>
    <w:rsid w:val="0076618E"/>
    <w:rsid w:val="00777033"/>
    <w:rsid w:val="00795F4D"/>
    <w:rsid w:val="007B584A"/>
    <w:rsid w:val="007C0533"/>
    <w:rsid w:val="008157BF"/>
    <w:rsid w:val="008179D2"/>
    <w:rsid w:val="00824452"/>
    <w:rsid w:val="00831D2B"/>
    <w:rsid w:val="00836255"/>
    <w:rsid w:val="008371ED"/>
    <w:rsid w:val="00841361"/>
    <w:rsid w:val="00855E09"/>
    <w:rsid w:val="00863B6C"/>
    <w:rsid w:val="00875E2B"/>
    <w:rsid w:val="00876C61"/>
    <w:rsid w:val="008B4C9A"/>
    <w:rsid w:val="008C7020"/>
    <w:rsid w:val="008D4407"/>
    <w:rsid w:val="00902A03"/>
    <w:rsid w:val="009118FD"/>
    <w:rsid w:val="009226B6"/>
    <w:rsid w:val="009502F7"/>
    <w:rsid w:val="009547C1"/>
    <w:rsid w:val="009622B2"/>
    <w:rsid w:val="00964852"/>
    <w:rsid w:val="009801FE"/>
    <w:rsid w:val="009814B2"/>
    <w:rsid w:val="009860FC"/>
    <w:rsid w:val="009B1A89"/>
    <w:rsid w:val="009B4437"/>
    <w:rsid w:val="009C0F58"/>
    <w:rsid w:val="009C6AF5"/>
    <w:rsid w:val="009D04E0"/>
    <w:rsid w:val="009D1208"/>
    <w:rsid w:val="00A055FB"/>
    <w:rsid w:val="00A17EFA"/>
    <w:rsid w:val="00A5628B"/>
    <w:rsid w:val="00A728C3"/>
    <w:rsid w:val="00A87106"/>
    <w:rsid w:val="00AA17C6"/>
    <w:rsid w:val="00AC75DA"/>
    <w:rsid w:val="00AD0BFE"/>
    <w:rsid w:val="00AD4F62"/>
    <w:rsid w:val="00B31558"/>
    <w:rsid w:val="00B33E0D"/>
    <w:rsid w:val="00B71724"/>
    <w:rsid w:val="00B765AB"/>
    <w:rsid w:val="00B92075"/>
    <w:rsid w:val="00B92C53"/>
    <w:rsid w:val="00BB4796"/>
    <w:rsid w:val="00BB7C0D"/>
    <w:rsid w:val="00C14651"/>
    <w:rsid w:val="00C34C59"/>
    <w:rsid w:val="00C45145"/>
    <w:rsid w:val="00C64088"/>
    <w:rsid w:val="00C65203"/>
    <w:rsid w:val="00C90E16"/>
    <w:rsid w:val="00CB19B6"/>
    <w:rsid w:val="00CD4944"/>
    <w:rsid w:val="00D22258"/>
    <w:rsid w:val="00D37D1A"/>
    <w:rsid w:val="00D432A8"/>
    <w:rsid w:val="00D7378C"/>
    <w:rsid w:val="00D81697"/>
    <w:rsid w:val="00D83164"/>
    <w:rsid w:val="00DB6DE3"/>
    <w:rsid w:val="00DD6B5D"/>
    <w:rsid w:val="00DF27BF"/>
    <w:rsid w:val="00DF396C"/>
    <w:rsid w:val="00DF451A"/>
    <w:rsid w:val="00E052AE"/>
    <w:rsid w:val="00E07614"/>
    <w:rsid w:val="00E11F7F"/>
    <w:rsid w:val="00E15FAD"/>
    <w:rsid w:val="00E67EEC"/>
    <w:rsid w:val="00E713C7"/>
    <w:rsid w:val="00E75BCB"/>
    <w:rsid w:val="00E92E84"/>
    <w:rsid w:val="00EA1800"/>
    <w:rsid w:val="00EA4118"/>
    <w:rsid w:val="00EC1930"/>
    <w:rsid w:val="00ED094D"/>
    <w:rsid w:val="00ED3B4F"/>
    <w:rsid w:val="00F24EEC"/>
    <w:rsid w:val="00F3205F"/>
    <w:rsid w:val="00F33AFB"/>
    <w:rsid w:val="00F34DBD"/>
    <w:rsid w:val="00F36173"/>
    <w:rsid w:val="00FB6B8A"/>
    <w:rsid w:val="00FF12D5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24D9619-D16F-4401-A65B-6B157AB9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73"/>
  </w:style>
  <w:style w:type="paragraph" w:styleId="1">
    <w:name w:val="heading 1"/>
    <w:basedOn w:val="a"/>
    <w:next w:val="a"/>
    <w:link w:val="10"/>
    <w:qFormat/>
    <w:rsid w:val="00DD6B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D6B5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B5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semiHidden/>
    <w:rsid w:val="00DD6B5D"/>
    <w:rPr>
      <w:rFonts w:ascii="Times New Roman" w:eastAsia="Times New Roman" w:hAnsi="Times New Roman" w:cs="Times New Roman"/>
      <w:sz w:val="32"/>
      <w:szCs w:val="20"/>
    </w:rPr>
  </w:style>
  <w:style w:type="character" w:customStyle="1" w:styleId="a3">
    <w:name w:val="Обычный (веб) Знак"/>
    <w:basedOn w:val="a0"/>
    <w:link w:val="a4"/>
    <w:semiHidden/>
    <w:locked/>
    <w:rsid w:val="00DD6B5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DD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D6B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DD6B5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unhideWhenUsed/>
    <w:rsid w:val="00DD6B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6B5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D6B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DD6B5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Стиль"/>
    <w:rsid w:val="00DD6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kamahi.dagschool.com/" TargetMode="External"/><Relationship Id="rId13" Type="http://schemas.openxmlformats.org/officeDocument/2006/relationships/hyperlink" Target="http://tilagi.dagschool.com/" TargetMode="External"/><Relationship Id="rId18" Type="http://schemas.openxmlformats.org/officeDocument/2006/relationships/hyperlink" Target="http://ahkent.dagschool.com/" TargetMode="External"/><Relationship Id="rId26" Type="http://schemas.openxmlformats.org/officeDocument/2006/relationships/hyperlink" Target="http://kutishin.dagschool.com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kakamahi.dagschool.com/" TargetMode="External"/><Relationship Id="rId34" Type="http://schemas.openxmlformats.org/officeDocument/2006/relationships/hyperlink" Target="http://hadjalmah.dagschool.com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nubekin.dagschool.com/" TargetMode="External"/><Relationship Id="rId17" Type="http://schemas.openxmlformats.org/officeDocument/2006/relationships/hyperlink" Target="http://aradachug.dagschool.com/" TargetMode="External"/><Relationship Id="rId25" Type="http://schemas.openxmlformats.org/officeDocument/2006/relationships/hyperlink" Target="http://kuppin.dagschool.com/" TargetMode="External"/><Relationship Id="rId33" Type="http://schemas.openxmlformats.org/officeDocument/2006/relationships/hyperlink" Target="http://urminsk.dagschool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hlisosh.dagschool.com/" TargetMode="External"/><Relationship Id="rId20" Type="http://schemas.openxmlformats.org/officeDocument/2006/relationships/hyperlink" Target="http://verhneubek.dagschool.com/" TargetMode="External"/><Relationship Id="rId29" Type="http://schemas.openxmlformats.org/officeDocument/2006/relationships/hyperlink" Target="http://ohlisosh.dagschool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usultemahi.dagschool.com/" TargetMode="External"/><Relationship Id="rId24" Type="http://schemas.openxmlformats.org/officeDocument/2006/relationships/hyperlink" Target="http://kulibuh.dagschool.com/" TargetMode="External"/><Relationship Id="rId32" Type="http://schemas.openxmlformats.org/officeDocument/2006/relationships/hyperlink" Target="http://urmin.dagschool.com/" TargetMode="External"/><Relationship Id="rId37" Type="http://schemas.openxmlformats.org/officeDocument/2006/relationships/hyperlink" Target="http://tsudakharsosh.dagschoo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bdal.dagschool.com/" TargetMode="External"/><Relationship Id="rId23" Type="http://schemas.openxmlformats.org/officeDocument/2006/relationships/hyperlink" Target="http://karlabki.dagschool.com/" TargetMode="External"/><Relationship Id="rId28" Type="http://schemas.openxmlformats.org/officeDocument/2006/relationships/hyperlink" Target="http://nubekin.dagschool.com/" TargetMode="External"/><Relationship Id="rId36" Type="http://schemas.openxmlformats.org/officeDocument/2006/relationships/hyperlink" Target="http://hahitin.dagschool.com/" TargetMode="External"/><Relationship Id="rId10" Type="http://schemas.openxmlformats.org/officeDocument/2006/relationships/hyperlink" Target="http://karekadani.dagschool.com/" TargetMode="External"/><Relationship Id="rId19" Type="http://schemas.openxmlformats.org/officeDocument/2006/relationships/hyperlink" Target="http://ayalakab.dagschool.com/" TargetMode="External"/><Relationship Id="rId31" Type="http://schemas.openxmlformats.org/officeDocument/2006/relationships/hyperlink" Target="http://ullain.dagschoo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tishin.dagschool.com/" TargetMode="External"/><Relationship Id="rId14" Type="http://schemas.openxmlformats.org/officeDocument/2006/relationships/hyperlink" Target="http://naskent.dagschool.com/" TargetMode="External"/><Relationship Id="rId22" Type="http://schemas.openxmlformats.org/officeDocument/2006/relationships/hyperlink" Target="http://karekadani.dagschool.com/" TargetMode="External"/><Relationship Id="rId27" Type="http://schemas.openxmlformats.org/officeDocument/2006/relationships/hyperlink" Target="http://naskent.dagschool.com/" TargetMode="External"/><Relationship Id="rId30" Type="http://schemas.openxmlformats.org/officeDocument/2006/relationships/hyperlink" Target="http://tashkapur.dagschool.com/" TargetMode="External"/><Relationship Id="rId35" Type="http://schemas.openxmlformats.org/officeDocument/2006/relationships/hyperlink" Target="http://hadjalmahi.dagschoo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CF65-F4EE-4E05-84BC-CD7206B1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5078</TotalTime>
  <Pages>19</Pages>
  <Words>7096</Words>
  <Characters>40450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</dc:creator>
  <cp:lastModifiedBy>Пользователь Windows</cp:lastModifiedBy>
  <cp:revision>23</cp:revision>
  <cp:lastPrinted>2016-12-08T13:14:00Z</cp:lastPrinted>
  <dcterms:created xsi:type="dcterms:W3CDTF">2016-11-20T19:08:00Z</dcterms:created>
  <dcterms:modified xsi:type="dcterms:W3CDTF">2016-12-08T13:18:00Z</dcterms:modified>
</cp:coreProperties>
</file>